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31" w:rsidRDefault="00477E31" w:rsidP="006F0700">
      <w:pPr>
        <w:rPr>
          <w:bCs/>
        </w:rPr>
      </w:pPr>
    </w:p>
    <w:p w:rsidR="00477E31" w:rsidRPr="00913335" w:rsidRDefault="00477E31" w:rsidP="008E1737">
      <w:pPr>
        <w:pStyle w:val="Default"/>
        <w:numPr>
          <w:ilvl w:val="0"/>
          <w:numId w:val="14"/>
        </w:numPr>
        <w:jc w:val="center"/>
      </w:pPr>
    </w:p>
    <w:p w:rsidR="00477E31" w:rsidRPr="008E1737" w:rsidRDefault="00477E31" w:rsidP="008E1737">
      <w:pPr>
        <w:pStyle w:val="Default"/>
        <w:numPr>
          <w:ilvl w:val="0"/>
          <w:numId w:val="14"/>
        </w:numPr>
        <w:jc w:val="center"/>
      </w:pPr>
      <w:r w:rsidRPr="008E1737">
        <w:rPr>
          <w:bCs/>
        </w:rPr>
        <w:t>ПОЯСНИТЕЛЬНАЯ ЗАПИСКА</w:t>
      </w:r>
    </w:p>
    <w:p w:rsidR="00477E31" w:rsidRPr="008E1737" w:rsidRDefault="00477E31" w:rsidP="008E1737">
      <w:pPr>
        <w:pStyle w:val="Default"/>
      </w:pPr>
      <w:r w:rsidRPr="008E1737">
        <w:t xml:space="preserve">Программа учебного предмета «Русский язык» составлена на основе Основной Образовательной программы начального общего образования СОШ № 1, в соответствии с рекомендациями Примерной программы начального общего образования, Программы «Формирование универсальных учебных действий младших школьников» МБОУ СОШ №1,  и на основе авторской программы «Русский язык» для начальной школы, разработанной Ивановым С.А., С.В. Кузнецовой, М.В.Евдокимовой и др. в рамках проекта «Начальная школа 21» (Научный руководитель Н.Ф.Виноградовой) </w:t>
      </w:r>
    </w:p>
    <w:p w:rsidR="00477E31" w:rsidRPr="008E1737" w:rsidRDefault="00477E31" w:rsidP="008E1737">
      <w:pPr>
        <w:pStyle w:val="Default"/>
      </w:pPr>
      <w:r w:rsidRPr="008E1737">
        <w:rPr>
          <w:bCs/>
          <w:iCs/>
        </w:rPr>
        <w:t xml:space="preserve">Цель курса </w:t>
      </w:r>
      <w:r w:rsidRPr="008E1737">
        <w:t xml:space="preserve">состоит в том, чтобы заложить основы формирования функционально грамотной личности, обеспечить языковое и речевое развитие ребенка, помочь ему осознать себя носителем языка. </w:t>
      </w:r>
    </w:p>
    <w:p w:rsidR="00477E31" w:rsidRPr="008E1737" w:rsidRDefault="00477E31" w:rsidP="008E1737">
      <w:pPr>
        <w:pStyle w:val="Default"/>
      </w:pPr>
      <w:r w:rsidRPr="008E1737">
        <w:rPr>
          <w:bCs/>
          <w:iCs/>
        </w:rPr>
        <w:t>Цель</w:t>
      </w:r>
      <w:r w:rsidRPr="008E1737">
        <w:t xml:space="preserve">программы для 2 класса: формировать  у обучающихся навыков грамотного, безошибочного письма, основ лингвистических знаний, совершенствовать коммуникативные  умения в условиях устного и письменного общения. </w:t>
      </w:r>
    </w:p>
    <w:p w:rsidR="00477E31" w:rsidRPr="008E1737" w:rsidRDefault="00477E31" w:rsidP="008E1737">
      <w:pPr>
        <w:pStyle w:val="Default"/>
      </w:pPr>
    </w:p>
    <w:p w:rsidR="00477E31" w:rsidRPr="008E1737" w:rsidRDefault="00477E31" w:rsidP="008E17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1737">
        <w:rPr>
          <w:rFonts w:ascii="Times New Roman" w:hAnsi="Times New Roman"/>
          <w:sz w:val="24"/>
          <w:szCs w:val="24"/>
        </w:rPr>
        <w:t>2. ОБЩАЯ ХАРАКТЕРИСТИКА УЧЕБНОГО ПРЕДМЕТА</w:t>
      </w:r>
    </w:p>
    <w:p w:rsidR="00477E31" w:rsidRPr="008E1737" w:rsidRDefault="00477E31" w:rsidP="008E1737">
      <w:pPr>
        <w:pStyle w:val="Default"/>
      </w:pPr>
      <w:r w:rsidRPr="008E1737">
        <w:t>В программе курса «Русский язык» выделяются три блока, каждый из которых соответствует целям обучения русскому языку: «</w:t>
      </w:r>
      <w:r w:rsidRPr="008E1737">
        <w:rPr>
          <w:bCs/>
        </w:rPr>
        <w:t>Как устроен наш язык</w:t>
      </w:r>
      <w:r w:rsidRPr="008E1737">
        <w:t>», «</w:t>
      </w:r>
      <w:r w:rsidRPr="008E1737">
        <w:rPr>
          <w:bCs/>
        </w:rPr>
        <w:t>Правописание</w:t>
      </w:r>
      <w:r w:rsidRPr="008E1737">
        <w:t>» и «</w:t>
      </w:r>
      <w:r w:rsidRPr="008E1737">
        <w:rPr>
          <w:bCs/>
        </w:rPr>
        <w:t>Развитие речи</w:t>
      </w:r>
      <w:r w:rsidRPr="008E1737">
        <w:t xml:space="preserve">». Такое структурирование курса позволяет ученику четко осознавать, что и с какой целью он выполняет, избавить от психологической утомляемости, возникающей из-за немотивированного смешения различных видов работ. 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В основу данного курса заложена </w:t>
      </w:r>
      <w:r w:rsidRPr="008E1737">
        <w:rPr>
          <w:bCs/>
        </w:rPr>
        <w:t xml:space="preserve">идея </w:t>
      </w:r>
      <w:r w:rsidRPr="008E1737">
        <w:t xml:space="preserve">реализации объективно существующего единства двух составляющих языка: системы языка и речи. </w:t>
      </w:r>
    </w:p>
    <w:p w:rsidR="00477E31" w:rsidRPr="008E1737" w:rsidRDefault="00477E31" w:rsidP="008E1737">
      <w:pPr>
        <w:pStyle w:val="Default"/>
      </w:pPr>
      <w:r w:rsidRPr="008E1737">
        <w:t>С целью соблюдения принципа научности данная программа предусматривает выделение в учебном предмете «Русский язык» трёх содержательных линий: «</w:t>
      </w:r>
      <w:r w:rsidRPr="008E1737">
        <w:rPr>
          <w:bCs/>
        </w:rPr>
        <w:t xml:space="preserve">Система языка», «Орфография и пунктуация», «Развитие речи». </w:t>
      </w:r>
    </w:p>
    <w:p w:rsidR="00477E31" w:rsidRPr="008E1737" w:rsidRDefault="00477E31" w:rsidP="008E1737">
      <w:pPr>
        <w:pStyle w:val="Default"/>
      </w:pPr>
      <w:r w:rsidRPr="008E1737"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начальные представления о нормах русского литературного языка и правилах речевого этикета, учатся ориентироваться в целях, задачах, условиях общения, в выборе адекватных языковых средств, для успешного решения коммуникативной задачи. </w:t>
      </w:r>
    </w:p>
    <w:p w:rsidR="00477E31" w:rsidRPr="008E1737" w:rsidRDefault="00477E31" w:rsidP="008E17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1737">
        <w:rPr>
          <w:rFonts w:ascii="Times New Roman" w:hAnsi="Times New Roman"/>
          <w:sz w:val="24"/>
          <w:szCs w:val="24"/>
        </w:rPr>
        <w:t>3. ОПИСАНИЕ МЕСТА УЧЕБНОГО ПРЕДМЕТА В УЧЕБНОМ ПЛАНЕ</w:t>
      </w:r>
    </w:p>
    <w:p w:rsidR="00477E31" w:rsidRPr="008E1737" w:rsidRDefault="00477E31" w:rsidP="008E1737">
      <w:pPr>
        <w:pStyle w:val="Default"/>
      </w:pPr>
      <w:r w:rsidRPr="008E1737">
        <w:t xml:space="preserve"> Программа целостно реализуется с 1 по 4 класс. На реализацию программы по русскому языку в федеральном базисном учебном плане предусмотрено во 2 классе 170 часов, (34 недели, по 5 часов в неделю). </w:t>
      </w:r>
    </w:p>
    <w:p w:rsidR="00477E31" w:rsidRPr="008E1737" w:rsidRDefault="00477E31" w:rsidP="008E17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E31" w:rsidRPr="008E1737" w:rsidRDefault="00477E31" w:rsidP="008E17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1737">
        <w:rPr>
          <w:rFonts w:ascii="Times New Roman" w:hAnsi="Times New Roman"/>
          <w:sz w:val="24"/>
          <w:szCs w:val="24"/>
        </w:rPr>
        <w:t>4.  ОПИСАНИЕ ЦЕННОСТНЫХ ОРИЕНТИРОВ СОДЕРЖАНИЯ УЧЕБНОГО ПРЕДМЕТА</w:t>
      </w:r>
    </w:p>
    <w:p w:rsidR="00477E31" w:rsidRPr="008E1737" w:rsidRDefault="00477E31" w:rsidP="008E17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1737">
        <w:rPr>
          <w:rFonts w:ascii="Times New Roman" w:hAnsi="Times New Roman"/>
          <w:sz w:val="24"/>
          <w:szCs w:val="24"/>
        </w:rPr>
        <w:t>Ценность жизни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477E31" w:rsidRPr="008E1737" w:rsidRDefault="00477E31" w:rsidP="008E17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1737">
        <w:rPr>
          <w:rFonts w:ascii="Times New Roman" w:hAnsi="Times New Roman"/>
          <w:sz w:val="24"/>
          <w:szCs w:val="24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477E31" w:rsidRPr="008E1737" w:rsidRDefault="00477E31" w:rsidP="008E17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1737">
        <w:rPr>
          <w:rFonts w:ascii="Times New Roman" w:hAnsi="Times New Roman"/>
          <w:sz w:val="24"/>
          <w:szCs w:val="24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477E31" w:rsidRPr="008E1737" w:rsidRDefault="00477E31" w:rsidP="008E17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1737">
        <w:rPr>
          <w:rFonts w:ascii="Times New Roman" w:hAnsi="Times New Roman"/>
          <w:sz w:val="24"/>
          <w:szCs w:val="24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477E31" w:rsidRPr="008E1737" w:rsidRDefault="00477E31" w:rsidP="008E17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1737">
        <w:rPr>
          <w:rFonts w:ascii="Times New Roman" w:hAnsi="Times New Roman"/>
          <w:sz w:val="24"/>
          <w:szCs w:val="24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477E31" w:rsidRPr="008E1737" w:rsidRDefault="00477E31" w:rsidP="008E17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1737">
        <w:rPr>
          <w:rFonts w:ascii="Times New Roman" w:hAnsi="Times New Roman"/>
          <w:sz w:val="24"/>
          <w:szCs w:val="24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477E31" w:rsidRPr="008E1737" w:rsidRDefault="00477E31" w:rsidP="008E17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1737">
        <w:rPr>
          <w:rFonts w:ascii="Times New Roman" w:hAnsi="Times New Roman"/>
          <w:sz w:val="24"/>
          <w:szCs w:val="24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477E31" w:rsidRPr="008E1737" w:rsidRDefault="00477E31" w:rsidP="008E17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E31" w:rsidRPr="008E1737" w:rsidRDefault="00477E31" w:rsidP="008E1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E31" w:rsidRPr="008E1737" w:rsidRDefault="00477E31" w:rsidP="008E1737">
      <w:pPr>
        <w:pStyle w:val="Default"/>
        <w:jc w:val="center"/>
      </w:pPr>
      <w:r w:rsidRPr="008E1737">
        <w:rPr>
          <w:iCs/>
        </w:rPr>
        <w:t xml:space="preserve">5. ПЛАНИРУЕМЫЕ РЕЗУЛЬТАТЫ, СОДЕРЖАНИЕ, ТЕМАТИЧЕСКОЕ ПЛАНИРОВАНИЕ ПО РУССКОМУ ЯЗЫКУ, 2 КЛАСС </w:t>
      </w:r>
    </w:p>
    <w:p w:rsidR="00477E31" w:rsidRPr="008E1737" w:rsidRDefault="00477E31" w:rsidP="008E1737">
      <w:pPr>
        <w:pStyle w:val="Default"/>
        <w:jc w:val="center"/>
        <w:rPr>
          <w:bCs/>
        </w:rPr>
      </w:pPr>
    </w:p>
    <w:p w:rsidR="00477E31" w:rsidRPr="008E1737" w:rsidRDefault="00477E31" w:rsidP="008E1737">
      <w:pPr>
        <w:pStyle w:val="Default"/>
        <w:jc w:val="center"/>
        <w:rPr>
          <w:bCs/>
        </w:rPr>
      </w:pPr>
      <w:r w:rsidRPr="008E1737">
        <w:rPr>
          <w:bCs/>
        </w:rPr>
        <w:t>ЛИЧНОСТНЫЕ РЕЗУЛЬТАТЫ</w:t>
      </w:r>
    </w:p>
    <w:p w:rsidR="00477E31" w:rsidRPr="008E1737" w:rsidRDefault="00477E31" w:rsidP="008E1737">
      <w:pPr>
        <w:pStyle w:val="Default"/>
        <w:jc w:val="center"/>
      </w:pPr>
    </w:p>
    <w:p w:rsidR="00477E31" w:rsidRPr="008E1737" w:rsidRDefault="00477E31" w:rsidP="008E1737">
      <w:pPr>
        <w:pStyle w:val="Default"/>
      </w:pPr>
      <w:r w:rsidRPr="008E1737">
        <w:rPr>
          <w:bCs/>
          <w:iCs/>
        </w:rPr>
        <w:t>У второклассника будут сформированы</w:t>
      </w:r>
      <w:r w:rsidRPr="008E1737">
        <w:rPr>
          <w:iCs/>
        </w:rPr>
        <w:t xml:space="preserve">: </w:t>
      </w:r>
    </w:p>
    <w:p w:rsidR="00477E31" w:rsidRPr="008E1737" w:rsidRDefault="00477E31" w:rsidP="008E1737">
      <w:pPr>
        <w:pStyle w:val="Default"/>
      </w:pPr>
      <w:r w:rsidRPr="008E1737">
        <w:t xml:space="preserve">-внутренняя позиция школьника на уровне положительного отношения к занятиям  русским языком,  к школе; </w:t>
      </w:r>
    </w:p>
    <w:p w:rsidR="00477E31" w:rsidRPr="008E1737" w:rsidRDefault="00477E31" w:rsidP="008E1737">
      <w:pPr>
        <w:pStyle w:val="Default"/>
      </w:pPr>
      <w:r w:rsidRPr="008E1737">
        <w:t>-понимание причин успехов в учебе;</w:t>
      </w:r>
    </w:p>
    <w:p w:rsidR="00477E31" w:rsidRPr="008E1737" w:rsidRDefault="00477E31" w:rsidP="008E1737">
      <w:pPr>
        <w:pStyle w:val="Default"/>
      </w:pPr>
      <w:r w:rsidRPr="008E1737">
        <w:t xml:space="preserve">-оценка одноклассников на основе заданных критериев успешности учебной деятельности; </w:t>
      </w:r>
    </w:p>
    <w:p w:rsidR="00477E31" w:rsidRPr="008E1737" w:rsidRDefault="00477E31" w:rsidP="008E1737">
      <w:pPr>
        <w:pStyle w:val="Default"/>
        <w:rPr>
          <w:color w:val="auto"/>
        </w:rPr>
      </w:pPr>
      <w:r w:rsidRPr="008E1737">
        <w:rPr>
          <w:color w:val="auto"/>
        </w:rPr>
        <w:t xml:space="preserve">-способность преодолевать трудности, доводить начатую работу до её завершения; </w:t>
      </w:r>
    </w:p>
    <w:p w:rsidR="00477E31" w:rsidRPr="008E1737" w:rsidRDefault="00477E31" w:rsidP="008E1737">
      <w:pPr>
        <w:pStyle w:val="Default"/>
      </w:pPr>
      <w:r w:rsidRPr="008E1737">
        <w:t>- готовность и способность к саморазвитию</w:t>
      </w:r>
    </w:p>
    <w:p w:rsidR="00477E31" w:rsidRPr="008E1737" w:rsidRDefault="00477E31" w:rsidP="008E1737">
      <w:pPr>
        <w:pStyle w:val="Default"/>
        <w:rPr>
          <w:color w:val="auto"/>
        </w:rPr>
      </w:pPr>
    </w:p>
    <w:p w:rsidR="00477E31" w:rsidRPr="008E1737" w:rsidRDefault="00477E31" w:rsidP="008E1737">
      <w:pPr>
        <w:pStyle w:val="Default"/>
      </w:pPr>
      <w:r w:rsidRPr="008E1737">
        <w:rPr>
          <w:bCs/>
          <w:iCs/>
        </w:rPr>
        <w:t xml:space="preserve">Получит возможность для формирования: </w:t>
      </w:r>
    </w:p>
    <w:p w:rsidR="00477E31" w:rsidRPr="008E1737" w:rsidRDefault="00477E31" w:rsidP="008E1737">
      <w:pPr>
        <w:pStyle w:val="Default"/>
      </w:pPr>
      <w:r w:rsidRPr="008E1737">
        <w:t>- способность высказывать собственные суждения и давать им обоснование;</w:t>
      </w:r>
    </w:p>
    <w:p w:rsidR="00477E31" w:rsidRPr="008E1737" w:rsidRDefault="00477E31" w:rsidP="008E1737">
      <w:pPr>
        <w:pStyle w:val="Default"/>
      </w:pPr>
      <w:r w:rsidRPr="008E1737">
        <w:t>- способность к самооценке на основе наблюдения за собственной речью</w:t>
      </w:r>
    </w:p>
    <w:p w:rsidR="00477E31" w:rsidRPr="008E1737" w:rsidRDefault="00477E31" w:rsidP="008E1737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3260"/>
        <w:gridCol w:w="1134"/>
        <w:gridCol w:w="6804"/>
        <w:gridCol w:w="3053"/>
      </w:tblGrid>
      <w:tr w:rsidR="00477E31" w:rsidRPr="003A4968" w:rsidTr="003A4968">
        <w:tc>
          <w:tcPr>
            <w:tcW w:w="1101" w:type="dxa"/>
            <w:vMerge w:val="restart"/>
          </w:tcPr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bCs/>
                <w:sz w:val="24"/>
                <w:szCs w:val="24"/>
              </w:rPr>
              <w:t>Кол – во часов</w:t>
            </w:r>
          </w:p>
        </w:tc>
        <w:tc>
          <w:tcPr>
            <w:tcW w:w="9857" w:type="dxa"/>
            <w:gridSpan w:val="2"/>
          </w:tcPr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477E31" w:rsidRPr="003A4968" w:rsidTr="003A4968">
        <w:tc>
          <w:tcPr>
            <w:tcW w:w="1101" w:type="dxa"/>
            <w:vMerge/>
          </w:tcPr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053" w:type="dxa"/>
          </w:tcPr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bCs/>
                <w:sz w:val="24"/>
                <w:szCs w:val="24"/>
              </w:rPr>
              <w:t>метапредметные</w:t>
            </w:r>
          </w:p>
        </w:tc>
      </w:tr>
      <w:tr w:rsidR="00477E31" w:rsidRPr="003A4968" w:rsidTr="003A4968">
        <w:tc>
          <w:tcPr>
            <w:tcW w:w="1101" w:type="dxa"/>
          </w:tcPr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1. Фонетика и графика</w:t>
            </w:r>
          </w:p>
        </w:tc>
        <w:tc>
          <w:tcPr>
            <w:tcW w:w="3260" w:type="dxa"/>
          </w:tcPr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 xml:space="preserve">Звуки как материал языка. Интонационное выделение звука в слове. Звуковой анализ слов. Гласные и согласные звуки. Твердые и мягкие согласные звуки. Ударные и безударные гласные звуки. Буква как знак звука. Позиционный способ обозначения звуков буквами. Гласная буква как показатель мягкости или твердости согласных звуков. Гласные буквы </w:t>
            </w:r>
            <w:r w:rsidRPr="003A4968">
              <w:rPr>
                <w:rFonts w:ascii="Times New Roman" w:hAnsi="Times New Roman"/>
                <w:iCs/>
                <w:sz w:val="24"/>
                <w:szCs w:val="24"/>
              </w:rPr>
              <w:t>е, ё, ю, я</w:t>
            </w:r>
            <w:r w:rsidRPr="003A4968">
              <w:rPr>
                <w:rFonts w:ascii="Times New Roman" w:hAnsi="Times New Roman"/>
                <w:sz w:val="24"/>
                <w:szCs w:val="24"/>
              </w:rPr>
              <w:t>, их функция. Слог. Ударение. Перенос. Алфавит.</w:t>
            </w:r>
          </w:p>
        </w:tc>
        <w:tc>
          <w:tcPr>
            <w:tcW w:w="1134" w:type="dxa"/>
          </w:tcPr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77E31" w:rsidRPr="003A4968" w:rsidRDefault="00477E31" w:rsidP="003A4968">
            <w:pPr>
              <w:pStyle w:val="Default"/>
              <w:numPr>
                <w:ilvl w:val="0"/>
                <w:numId w:val="15"/>
              </w:numPr>
            </w:pPr>
            <w:r w:rsidRPr="003A4968">
              <w:t xml:space="preserve">определяет качественную характеристику звука: гласный–согласный; гласный ударный–безударный; согласный твердый–мягкий, парный–непарный; согласный звонкий–глухой, парный–не парный;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15"/>
              </w:numPr>
            </w:pPr>
            <w:r w:rsidRPr="003A4968">
              <w:t xml:space="preserve">применяет знания фонетического материала при использовании правил правописания (различает  гласные–согласные, гласные однозвучные и йотированные, согласные звонкие–глухие, шипящие, мягкие–твердые; слогоделение, ударение);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15"/>
              </w:numPr>
            </w:pPr>
            <w:r w:rsidRPr="003A4968">
              <w:t xml:space="preserve">произносит звуки и сочетания звуков в соответствии с нормами современного русского литературного языка «Словарь произношения» в учебнике;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15"/>
              </w:numPr>
            </w:pPr>
            <w:r w:rsidRPr="003A4968">
              <w:t>использует  на письме разделительные</w:t>
            </w:r>
            <w:r w:rsidRPr="003A4968">
              <w:rPr>
                <w:bCs/>
              </w:rPr>
              <w:t xml:space="preserve">ь </w:t>
            </w:r>
            <w:r w:rsidRPr="003A4968">
              <w:t xml:space="preserve">и </w:t>
            </w:r>
            <w:r w:rsidRPr="003A4968">
              <w:rPr>
                <w:bCs/>
              </w:rPr>
              <w:t>ъ</w:t>
            </w:r>
            <w:r w:rsidRPr="003A4968">
              <w:t xml:space="preserve">;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13"/>
              </w:numPr>
            </w:pPr>
            <w:r w:rsidRPr="003A4968">
              <w:rPr>
                <w:iCs/>
              </w:rPr>
              <w:t xml:space="preserve">осуществляет  звукобуквенный разбор простых по слоговому составу слов;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13"/>
              </w:numPr>
            </w:pPr>
            <w:r w:rsidRPr="003A4968">
              <w:rPr>
                <w:iCs/>
              </w:rPr>
              <w:t xml:space="preserve"> устанавливает  соотношение звукового и буквенного состава в словах с йотированными гласными </w:t>
            </w:r>
            <w:r w:rsidRPr="003A4968">
              <w:rPr>
                <w:bCs/>
              </w:rPr>
              <w:t>е</w:t>
            </w:r>
            <w:r w:rsidRPr="003A4968">
              <w:t xml:space="preserve">, </w:t>
            </w:r>
            <w:r w:rsidRPr="003A4968">
              <w:rPr>
                <w:bCs/>
              </w:rPr>
              <w:t>ё</w:t>
            </w:r>
            <w:r w:rsidRPr="003A4968">
              <w:t xml:space="preserve">, </w:t>
            </w:r>
            <w:r w:rsidRPr="003A4968">
              <w:rPr>
                <w:bCs/>
              </w:rPr>
              <w:t>ю</w:t>
            </w:r>
            <w:r w:rsidRPr="003A4968">
              <w:t xml:space="preserve">, </w:t>
            </w:r>
            <w:r w:rsidRPr="003A4968">
              <w:rPr>
                <w:bCs/>
              </w:rPr>
              <w:t>я</w:t>
            </w:r>
            <w:r w:rsidRPr="003A4968">
              <w:t xml:space="preserve">; </w:t>
            </w:r>
            <w:r w:rsidRPr="003A4968">
              <w:rPr>
                <w:iCs/>
              </w:rPr>
              <w:t xml:space="preserve">в словах с разделительными </w:t>
            </w:r>
            <w:r w:rsidRPr="003A4968">
              <w:rPr>
                <w:bCs/>
              </w:rPr>
              <w:t xml:space="preserve">ь </w:t>
            </w:r>
            <w:r w:rsidRPr="003A4968">
              <w:t xml:space="preserve">и </w:t>
            </w:r>
            <w:r w:rsidRPr="003A4968">
              <w:rPr>
                <w:bCs/>
              </w:rPr>
              <w:t>ъ</w:t>
            </w:r>
            <w:r w:rsidRPr="003A4968">
              <w:t xml:space="preserve">; </w:t>
            </w:r>
            <w:r w:rsidRPr="003A4968">
              <w:rPr>
                <w:iCs/>
              </w:rPr>
              <w:t xml:space="preserve">в словах с непроизносимыми согласными (на уровне ознакомления);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13"/>
              </w:numPr>
            </w:pPr>
            <w:r w:rsidRPr="003A4968">
              <w:rPr>
                <w:iCs/>
              </w:rPr>
              <w:t xml:space="preserve"> использует  алфавит при работе со словарями, справочными материалами; </w:t>
            </w:r>
          </w:p>
          <w:p w:rsidR="00477E31" w:rsidRPr="003A4968" w:rsidRDefault="00477E31" w:rsidP="003A4968">
            <w:pPr>
              <w:pStyle w:val="ListParagraph"/>
              <w:numPr>
                <w:ilvl w:val="0"/>
                <w:numId w:val="13"/>
              </w:num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iCs/>
                <w:sz w:val="24"/>
                <w:szCs w:val="24"/>
              </w:rPr>
              <w:t xml:space="preserve"> совершенствует  навык клавиатурного письма.</w:t>
            </w:r>
          </w:p>
        </w:tc>
        <w:tc>
          <w:tcPr>
            <w:tcW w:w="3053" w:type="dxa"/>
            <w:vMerge w:val="restart"/>
          </w:tcPr>
          <w:p w:rsidR="00477E31" w:rsidRPr="003A4968" w:rsidRDefault="00477E31" w:rsidP="003A4968">
            <w:pPr>
              <w:pStyle w:val="Default"/>
            </w:pPr>
            <w:r w:rsidRPr="003A4968">
              <w:rPr>
                <w:bCs/>
              </w:rPr>
              <w:t xml:space="preserve">Регулятивные УУД: </w:t>
            </w:r>
          </w:p>
          <w:p w:rsidR="00477E31" w:rsidRPr="003A4968" w:rsidRDefault="00477E31" w:rsidP="003A4968">
            <w:pPr>
              <w:pStyle w:val="Default"/>
              <w:rPr>
                <w:color w:val="auto"/>
              </w:rPr>
            </w:pPr>
            <w:r w:rsidRPr="003A4968">
              <w:rPr>
                <w:color w:val="auto"/>
              </w:rPr>
              <w:t xml:space="preserve">– принимает  и сохраняет учебную задачу; </w:t>
            </w:r>
          </w:p>
          <w:p w:rsidR="00477E31" w:rsidRPr="003A4968" w:rsidRDefault="00477E31" w:rsidP="003A4968">
            <w:pPr>
              <w:pStyle w:val="Default"/>
              <w:rPr>
                <w:color w:val="auto"/>
              </w:rPr>
            </w:pPr>
            <w:r w:rsidRPr="003A4968">
              <w:rPr>
                <w:color w:val="auto"/>
              </w:rPr>
              <w:t xml:space="preserve">– учитывает выделенные учителем ориентиры действия в учебном материале;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– принимает  установленные правила в планировании и контроле способа решения;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– в сотрудничестве с учителем, классом находит  несколько вариантов решения учебной задачи;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– осуществляет пошаговый контроль по результату под руководством учителя;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– вносит необходимые коррективы в действия на основе принятых правил;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– адекватно воспринимает  оценку своей работы учителя ми, товарищами, другими лицами;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– выполняет учебные действия в устной, письменной речи, во внутреннем плане.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rPr>
                <w:iCs/>
              </w:rPr>
              <w:t>– контролирует  и оценивает свои действия при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rPr>
                <w:iCs/>
              </w:rPr>
              <w:t xml:space="preserve">сотрудничестве с учителем, одноклассниками;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rPr>
                <w:iCs/>
              </w:rPr>
              <w:t xml:space="preserve">– на основе результатов решения практических задач делает  теоретические выводы о свойствах изучаемых языковых фактов и явлений в сотрудничестве с учителем и одноклассниками;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rPr>
                <w:iCs/>
              </w:rPr>
              <w:t xml:space="preserve">– самостоятельно адекватно оценивает  правильность выполнения действия и вносит необходимые коррективы в исполнение в конце действия. </w:t>
            </w:r>
          </w:p>
          <w:p w:rsidR="00477E31" w:rsidRPr="003A4968" w:rsidRDefault="00477E31" w:rsidP="003A4968">
            <w:pPr>
              <w:pStyle w:val="Default"/>
              <w:rPr>
                <w:bCs/>
              </w:rPr>
            </w:pPr>
            <w:r w:rsidRPr="003A4968">
              <w:rPr>
                <w:bCs/>
              </w:rPr>
              <w:t xml:space="preserve">Познавательные УУД: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- пользуется  знаками, символами, таблицами, схемами, приведёнными в учебной литературе;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- принимает  алгоритм выполнения учебной задачи;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>- обобщает  и классифицирует учебный материал, формулирует несложные выводы.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– строит сообщение в устной форме;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– находит  в материалах учебника ответ на заданный вопрос;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–анализирует  изучаемые объекты с выделением существенных и несущественных признаков;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– воспринимает  смысл предъявляемого текста;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– проводит сравнение, классификацию изученных объектов по самостоятельно выделенным основаниям (критериям) при указании количества групп;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rPr>
                <w:iCs/>
              </w:rPr>
              <w:t xml:space="preserve">– строит  небольшие сообщения в устной и письменной форме;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rPr>
                <w:bCs/>
              </w:rPr>
              <w:t xml:space="preserve">Коммуникативные УУД: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- использует в общении правила вежливости;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- контролирует свои действия в коллективной работе;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-понимает  содержание вопросов и воспроизводит  вопросы;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- договаривается, приходит  к общему решению (во фронтальной и коллективной деятельности) под руководством учителя;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- формулирует  собственное мнение и позицию.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rPr>
                <w:iCs/>
              </w:rPr>
              <w:t xml:space="preserve">-использует средства устного общения для решения коммуникативных задач. </w:t>
            </w:r>
          </w:p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3A496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контролирует свои</w:t>
            </w:r>
          </w:p>
          <w:p w:rsidR="00477E31" w:rsidRPr="003A4968" w:rsidRDefault="00477E31" w:rsidP="003A4968">
            <w:pPr>
              <w:pStyle w:val="Default"/>
              <w:rPr>
                <w:iCs/>
              </w:rPr>
            </w:pPr>
            <w:r w:rsidRPr="003A4968">
              <w:rPr>
                <w:iCs/>
              </w:rPr>
              <w:t>действия в коллективной работе;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rPr>
                <w:iCs/>
              </w:rPr>
              <w:t xml:space="preserve">-осуществляет взаимный контроль. </w:t>
            </w:r>
          </w:p>
          <w:p w:rsidR="00477E31" w:rsidRPr="003A4968" w:rsidRDefault="00477E31" w:rsidP="003A4968">
            <w:pPr>
              <w:pStyle w:val="Default"/>
            </w:pPr>
          </w:p>
        </w:tc>
      </w:tr>
      <w:tr w:rsidR="00477E31" w:rsidRPr="003A4968" w:rsidTr="003A4968">
        <w:tc>
          <w:tcPr>
            <w:tcW w:w="1101" w:type="dxa"/>
          </w:tcPr>
          <w:p w:rsidR="00477E31" w:rsidRPr="003A4968" w:rsidRDefault="00477E31" w:rsidP="003A4968">
            <w:pPr>
              <w:pStyle w:val="Default"/>
            </w:pPr>
            <w:r w:rsidRPr="003A4968">
              <w:t xml:space="preserve">2. Синтаксис. Слово и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предложение </w:t>
            </w:r>
          </w:p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E31" w:rsidRPr="003A4968" w:rsidRDefault="00477E31" w:rsidP="003A4968">
            <w:pPr>
              <w:pStyle w:val="Default"/>
            </w:pPr>
            <w:r w:rsidRPr="003A4968">
              <w:t xml:space="preserve">Работа с предложением. Выделение слов. Отличие предложения от слова </w:t>
            </w:r>
          </w:p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77E31" w:rsidRPr="003A4968" w:rsidRDefault="00477E31" w:rsidP="003A4968">
            <w:pPr>
              <w:pStyle w:val="ListParagraph"/>
              <w:numPr>
                <w:ilvl w:val="0"/>
                <w:numId w:val="2"/>
              </w:numPr>
              <w:tabs>
                <w:tab w:val="left" w:pos="45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различает  лексическое и грамматическое значение  слова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2"/>
              </w:numPr>
            </w:pPr>
            <w:r w:rsidRPr="003A4968">
              <w:t xml:space="preserve">находит  грамматические группы слов (части речи): имя существительное, имя прилагательное, глагол;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2"/>
              </w:numPr>
            </w:pPr>
            <w:r w:rsidRPr="003A4968">
              <w:t>определяет у имени существительного значение, начальную форму, опознаёт  одушевленные и неодушевленные, собственные и нарицательные, различает  имена существительные мужского, женского и среднего рода в форме единственного и множественного числа.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2"/>
              </w:numPr>
            </w:pPr>
            <w:r w:rsidRPr="003A4968">
              <w:rPr>
                <w:iCs/>
              </w:rPr>
              <w:t xml:space="preserve">Устанавливает  зависимость форм рода и числа имен прилагательных от форм имени существительного (в роде и числе); </w:t>
            </w:r>
          </w:p>
          <w:p w:rsidR="00477E31" w:rsidRPr="003A4968" w:rsidRDefault="00477E31" w:rsidP="003A4968">
            <w:pPr>
              <w:pStyle w:val="ListParagraph"/>
              <w:numPr>
                <w:ilvl w:val="0"/>
                <w:numId w:val="2"/>
              </w:num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iCs/>
                <w:sz w:val="24"/>
                <w:szCs w:val="24"/>
              </w:rPr>
              <w:t xml:space="preserve"> Находит грамматические группы слов (части речи): знаменательные (самостоятельные) слова – имя существительное, имя прилагательное, глагол и служебные слова (предлог, союзы </w:t>
            </w:r>
            <w:r w:rsidRPr="003A496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A49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496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A49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4968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  <w:r w:rsidRPr="003A4968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477E31" w:rsidRPr="003A4968" w:rsidRDefault="00477E31" w:rsidP="003A4968">
            <w:pPr>
              <w:pStyle w:val="Default"/>
            </w:pPr>
          </w:p>
        </w:tc>
      </w:tr>
      <w:tr w:rsidR="00477E31" w:rsidRPr="003A4968" w:rsidTr="003A4968">
        <w:tc>
          <w:tcPr>
            <w:tcW w:w="1101" w:type="dxa"/>
          </w:tcPr>
          <w:p w:rsidR="00477E31" w:rsidRPr="003A4968" w:rsidRDefault="00477E31" w:rsidP="003A4968">
            <w:pPr>
              <w:pStyle w:val="Default"/>
            </w:pPr>
            <w:r w:rsidRPr="003A4968">
              <w:t xml:space="preserve">3. Состав слова (морфемика) </w:t>
            </w:r>
          </w:p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E31" w:rsidRPr="003A4968" w:rsidRDefault="00477E31" w:rsidP="003A4968">
            <w:pPr>
              <w:pStyle w:val="Default"/>
            </w:pPr>
            <w:r w:rsidRPr="003A4968">
              <w:t xml:space="preserve">Форма слова. Окончание. Слова изменяемые и неизменяемые. Корень слова. Однокоренные слова. Чередование согласных в корнях. Суффикс. Приставка. Приставочный способ образования слов. Основа слова. Приставочно-суффиксальный способ образования слов. </w:t>
            </w:r>
          </w:p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77E31" w:rsidRPr="003A4968" w:rsidRDefault="00477E31" w:rsidP="003A4968">
            <w:pPr>
              <w:pStyle w:val="Default"/>
              <w:numPr>
                <w:ilvl w:val="0"/>
                <w:numId w:val="3"/>
              </w:numPr>
            </w:pPr>
            <w:r w:rsidRPr="003A4968">
              <w:t xml:space="preserve">Подбирает  родственные (однокоренные) слова и формы слов с целью проверки изученных орфограмм в корне слова;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3"/>
              </w:numPr>
            </w:pPr>
            <w:r w:rsidRPr="003A4968">
              <w:t xml:space="preserve">Различает  однокоренные слова и синонимы, однокоренные слова и слова с омонимичными корнями.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5"/>
              </w:numPr>
              <w:rPr>
                <w:iCs/>
              </w:rPr>
            </w:pPr>
            <w:r w:rsidRPr="003A4968">
              <w:rPr>
                <w:iCs/>
              </w:rPr>
              <w:t>Различает словообразование и формоизменение;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5"/>
              </w:numPr>
              <w:rPr>
                <w:iCs/>
              </w:rPr>
            </w:pPr>
            <w:r w:rsidRPr="003A4968">
              <w:rPr>
                <w:iCs/>
              </w:rPr>
              <w:t xml:space="preserve"> Выделяет  в словах с однозначно выделяемыми морфемами окончание, корень, приставку, суффикс; </w:t>
            </w:r>
          </w:p>
          <w:p w:rsidR="00477E31" w:rsidRPr="003A4968" w:rsidRDefault="00477E31" w:rsidP="003A4968">
            <w:pPr>
              <w:pStyle w:val="ListParagraph"/>
              <w:numPr>
                <w:ilvl w:val="0"/>
                <w:numId w:val="5"/>
              </w:num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iCs/>
                <w:sz w:val="24"/>
                <w:szCs w:val="24"/>
              </w:rPr>
              <w:t xml:space="preserve">Различает  приставку и предлог </w:t>
            </w:r>
          </w:p>
        </w:tc>
        <w:tc>
          <w:tcPr>
            <w:tcW w:w="3053" w:type="dxa"/>
            <w:vMerge/>
          </w:tcPr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3A4968">
        <w:tc>
          <w:tcPr>
            <w:tcW w:w="1101" w:type="dxa"/>
          </w:tcPr>
          <w:p w:rsidR="00477E31" w:rsidRPr="003A4968" w:rsidRDefault="00477E31" w:rsidP="003A4968">
            <w:pPr>
              <w:pStyle w:val="Default"/>
            </w:pPr>
            <w:r w:rsidRPr="003A4968">
              <w:t xml:space="preserve">4. Лексика </w:t>
            </w:r>
          </w:p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E31" w:rsidRPr="003A4968" w:rsidRDefault="00477E31" w:rsidP="003A4968">
            <w:pPr>
              <w:pStyle w:val="Default"/>
            </w:pPr>
            <w:r w:rsidRPr="003A4968">
              <w:t xml:space="preserve">Слово и его лексическое значение. Слово в словаре и тексте. Определение значение слова в толковом словаре и тексте. Определение значения слова в толковом словарике учебника. Слова однозначные и многозначные.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Синонимы. Антонимы. Омонимы.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Слова исконные и заимствованные.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Устаревшие слова.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Фразеологизм. Фразеологизм и слово. Использование фразеологизмов </w:t>
            </w:r>
          </w:p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77E31" w:rsidRPr="003A4968" w:rsidRDefault="00477E31" w:rsidP="003A4968">
            <w:pPr>
              <w:pStyle w:val="ListParagraph"/>
              <w:numPr>
                <w:ilvl w:val="0"/>
                <w:numId w:val="6"/>
              </w:num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 xml:space="preserve">Опознаёт  в предложении, в тексте слова однозначные и многозначные, употребленные в прямом и переносном значении;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6"/>
              </w:numPr>
            </w:pPr>
            <w:r w:rsidRPr="003A4968">
              <w:t xml:space="preserve">На практическом уровне различает синонимы, антонимы, многозначность (без введения понятий).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7"/>
              </w:numPr>
            </w:pPr>
            <w:r w:rsidRPr="003A4968">
              <w:rPr>
                <w:iCs/>
              </w:rPr>
              <w:t xml:space="preserve">понимает этимологию мотивированных названий (расширение словаря таких слов);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7"/>
              </w:numPr>
            </w:pPr>
            <w:r w:rsidRPr="003A4968">
              <w:rPr>
                <w:iCs/>
              </w:rPr>
              <w:t xml:space="preserve">понимает смысл омонимов (без введения понятия), фразеологизмов (наблюдения за использованием в тексте);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7"/>
              </w:numPr>
            </w:pPr>
            <w:r w:rsidRPr="003A4968">
              <w:rPr>
                <w:iCs/>
              </w:rPr>
              <w:t xml:space="preserve"> осознаёт  слово как единство значения, грамматических признаков и звуков/букв;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7"/>
              </w:numPr>
            </w:pPr>
            <w:r w:rsidRPr="003A4968">
              <w:rPr>
                <w:iCs/>
              </w:rPr>
              <w:t xml:space="preserve">пользуется словарями по указанию учителя; </w:t>
            </w:r>
          </w:p>
          <w:p w:rsidR="00477E31" w:rsidRPr="003A4968" w:rsidRDefault="00477E31" w:rsidP="003A4968">
            <w:pPr>
              <w:pStyle w:val="ListParagraph"/>
              <w:numPr>
                <w:ilvl w:val="0"/>
                <w:numId w:val="7"/>
              </w:num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iCs/>
                <w:sz w:val="24"/>
                <w:szCs w:val="24"/>
              </w:rPr>
              <w:t xml:space="preserve">пользуется  библиотечным каталогом под руководством </w:t>
            </w:r>
          </w:p>
        </w:tc>
        <w:tc>
          <w:tcPr>
            <w:tcW w:w="3053" w:type="dxa"/>
            <w:vMerge/>
          </w:tcPr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3A4968">
        <w:tc>
          <w:tcPr>
            <w:tcW w:w="1101" w:type="dxa"/>
          </w:tcPr>
          <w:p w:rsidR="00477E31" w:rsidRPr="003A4968" w:rsidRDefault="00477E31" w:rsidP="003A4968">
            <w:pPr>
              <w:pStyle w:val="Default"/>
            </w:pPr>
            <w:r w:rsidRPr="003A4968">
              <w:t xml:space="preserve">5. Правописание (орфография и пунктуация </w:t>
            </w:r>
          </w:p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E31" w:rsidRPr="003A4968" w:rsidRDefault="00477E31" w:rsidP="003A4968">
            <w:pPr>
              <w:pStyle w:val="Default"/>
            </w:pPr>
            <w:r w:rsidRPr="003A4968">
              <w:t xml:space="preserve">Правописание жи-ши, ча-ща, чу-щу. Обозначение мягкости согласных с помощью мягкого знака. Перенос слов. Правописание заглавной буквы. Правописание гласных и согласных в корнях: безударная проверяемая гласная в корне, проверяемая согласная и непроизносимая согласная. Правописание беглой гласной чередующейся гласной буквы </w:t>
            </w:r>
            <w:r w:rsidRPr="003A4968">
              <w:rPr>
                <w:iCs/>
              </w:rPr>
              <w:t xml:space="preserve">е </w:t>
            </w:r>
            <w:r w:rsidRPr="003A4968">
              <w:t xml:space="preserve">в корне при словообразовании. Правописание суффиксов имён существительных: </w:t>
            </w:r>
            <w:r w:rsidRPr="003A4968">
              <w:rPr>
                <w:iCs/>
              </w:rPr>
              <w:t>-онок, ёнок, -ок, -ек, -ик, -ост(ь).</w:t>
            </w:r>
            <w:r w:rsidRPr="003A4968">
              <w:t xml:space="preserve">Правописание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>суффиксов имён прилагательных: -</w:t>
            </w:r>
            <w:r w:rsidRPr="003A4968">
              <w:rPr>
                <w:iCs/>
              </w:rPr>
              <w:t xml:space="preserve">ов, -ев,-ив, -чив, -лив; </w:t>
            </w:r>
            <w:r w:rsidRPr="003A4968">
              <w:t>Правописание приставок</w:t>
            </w:r>
            <w:r w:rsidRPr="003A4968">
              <w:rPr>
                <w:iCs/>
              </w:rPr>
              <w:t>: -об, от-, до-, под-, за-, на-, над</w:t>
            </w:r>
            <w:r w:rsidRPr="003A4968">
              <w:t xml:space="preserve">-. Правописание разделительных твёрдого и мягкого знаков. </w:t>
            </w:r>
          </w:p>
          <w:p w:rsidR="00477E31" w:rsidRPr="003A4968" w:rsidRDefault="00477E31" w:rsidP="003A4968">
            <w:pPr>
              <w:pStyle w:val="Default"/>
            </w:pPr>
          </w:p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77E31" w:rsidRPr="003A4968" w:rsidRDefault="00477E31" w:rsidP="003A4968">
            <w:pPr>
              <w:pStyle w:val="Default"/>
              <w:numPr>
                <w:ilvl w:val="0"/>
                <w:numId w:val="8"/>
              </w:numPr>
            </w:pPr>
            <w:r w:rsidRPr="003A4968">
              <w:t xml:space="preserve">находит  орфограммы в указанных учителем словах;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8"/>
              </w:numPr>
            </w:pPr>
            <w:r w:rsidRPr="003A4968">
              <w:t xml:space="preserve">использует орфографический словарь (см. в учебнике) как средство самоконтроля;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8"/>
              </w:numPr>
            </w:pPr>
            <w:r w:rsidRPr="003A4968">
              <w:t xml:space="preserve">применяет  правила правописания: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- написание гласных </w:t>
            </w:r>
            <w:r w:rsidRPr="003A4968">
              <w:rPr>
                <w:bCs/>
              </w:rPr>
              <w:t xml:space="preserve">и, а, у </w:t>
            </w:r>
            <w:r w:rsidRPr="003A4968">
              <w:t xml:space="preserve">после шипящих согласных </w:t>
            </w:r>
            <w:r w:rsidRPr="003A4968">
              <w:rPr>
                <w:bCs/>
              </w:rPr>
              <w:t xml:space="preserve">ж, ш, ч, щ </w:t>
            </w:r>
            <w:r w:rsidRPr="003A4968">
              <w:t xml:space="preserve">(в положении под ударением и без ударения);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- отсутствие мягкого знака в сочетаниях букв </w:t>
            </w:r>
            <w:r w:rsidRPr="003A4968">
              <w:rPr>
                <w:bCs/>
              </w:rPr>
              <w:t xml:space="preserve">ч, щ </w:t>
            </w:r>
            <w:r w:rsidRPr="003A4968">
              <w:t xml:space="preserve">с другими согласными, кроме </w:t>
            </w:r>
            <w:r w:rsidRPr="003A4968">
              <w:rPr>
                <w:bCs/>
              </w:rPr>
              <w:t>л</w:t>
            </w:r>
            <w:r w:rsidRPr="003A4968">
              <w:t xml:space="preserve">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- перенос слов;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- прописная буква в начале предложения, в именах собственных;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- проверяемые безударные гласные в корне слова; </w:t>
            </w:r>
          </w:p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- парные звонкие и глухие согласные в корне слова;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 xml:space="preserve">- непроверяемые гласные и согласные в корне слова, в т.ч. удвоенные буквы согласных (перечень слов в учебнике); </w:t>
            </w:r>
          </w:p>
          <w:p w:rsidR="00477E31" w:rsidRPr="003A4968" w:rsidRDefault="00477E31" w:rsidP="003A4968">
            <w:pPr>
              <w:pStyle w:val="Default"/>
            </w:pPr>
            <w:r w:rsidRPr="003A4968">
              <w:t>- знаки препинания</w:t>
            </w:r>
            <w:r w:rsidRPr="003A4968">
              <w:rPr>
                <w:bCs/>
              </w:rPr>
              <w:t xml:space="preserve">(.?!) </w:t>
            </w:r>
            <w:r w:rsidRPr="003A4968">
              <w:t xml:space="preserve">в конце предложения;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9"/>
              </w:numPr>
            </w:pPr>
            <w:r w:rsidRPr="003A4968">
              <w:t xml:space="preserve">безошибочно списывает текст;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9"/>
              </w:numPr>
            </w:pPr>
            <w:r w:rsidRPr="003A4968">
              <w:t xml:space="preserve">пишет под диктовку текст в соответствии с изученными правилами правописания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10"/>
              </w:numPr>
            </w:pPr>
            <w:r w:rsidRPr="003A4968">
              <w:rPr>
                <w:iCs/>
              </w:rPr>
              <w:t xml:space="preserve">применяет  правила правописания: </w:t>
            </w:r>
          </w:p>
          <w:p w:rsidR="00477E31" w:rsidRPr="003A4968" w:rsidRDefault="00477E31" w:rsidP="003A4968">
            <w:pPr>
              <w:pStyle w:val="Default"/>
              <w:ind w:left="720"/>
            </w:pPr>
            <w:r w:rsidRPr="003A4968">
              <w:t xml:space="preserve">- разделительные ь и ъ; </w:t>
            </w:r>
          </w:p>
          <w:p w:rsidR="00477E31" w:rsidRPr="003A4968" w:rsidRDefault="00477E31" w:rsidP="003A4968">
            <w:pPr>
              <w:pStyle w:val="Default"/>
              <w:ind w:left="720"/>
            </w:pPr>
            <w:r w:rsidRPr="003A4968">
              <w:t xml:space="preserve">- </w:t>
            </w:r>
            <w:r w:rsidRPr="003A4968">
              <w:rPr>
                <w:iCs/>
              </w:rPr>
              <w:t xml:space="preserve">непроизносимые согласные в корне (ознакомление); </w:t>
            </w:r>
          </w:p>
          <w:p w:rsidR="00477E31" w:rsidRPr="003A4968" w:rsidRDefault="00477E31" w:rsidP="003A4968">
            <w:pPr>
              <w:pStyle w:val="Default"/>
              <w:ind w:left="720"/>
            </w:pPr>
            <w:r w:rsidRPr="003A4968">
              <w:t xml:space="preserve">- </w:t>
            </w:r>
            <w:r w:rsidRPr="003A4968">
              <w:rPr>
                <w:bCs/>
              </w:rPr>
              <w:t xml:space="preserve">ь </w:t>
            </w:r>
            <w:r w:rsidRPr="003A4968">
              <w:rPr>
                <w:iCs/>
              </w:rPr>
              <w:t xml:space="preserve">после шипящих на конце имен существительных (рожь – нож, ночь – мяч);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10"/>
              </w:numPr>
            </w:pPr>
            <w:r w:rsidRPr="003A4968">
              <w:rPr>
                <w:iCs/>
              </w:rPr>
              <w:t xml:space="preserve"> применяет разные способы проверки правописания слов: изменение формы слова, под бор однокоренных слов, использование орфографического словаря; </w:t>
            </w:r>
          </w:p>
          <w:p w:rsidR="00477E31" w:rsidRPr="003A4968" w:rsidRDefault="00477E31" w:rsidP="003A4968">
            <w:pPr>
              <w:pStyle w:val="ListParagraph"/>
              <w:numPr>
                <w:ilvl w:val="0"/>
                <w:numId w:val="10"/>
              </w:num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iCs/>
                <w:sz w:val="24"/>
                <w:szCs w:val="24"/>
              </w:rPr>
              <w:t xml:space="preserve">использует  орфографическое чтение (проговаривание) как средство самоконтроля при письме под диктовку и при списывании. </w:t>
            </w:r>
          </w:p>
        </w:tc>
        <w:tc>
          <w:tcPr>
            <w:tcW w:w="3053" w:type="dxa"/>
            <w:vMerge/>
          </w:tcPr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3A4968">
        <w:tc>
          <w:tcPr>
            <w:tcW w:w="1101" w:type="dxa"/>
          </w:tcPr>
          <w:p w:rsidR="00477E31" w:rsidRPr="003A4968" w:rsidRDefault="00477E31" w:rsidP="003A4968">
            <w:pPr>
              <w:pStyle w:val="Default"/>
              <w:rPr>
                <w:sz w:val="22"/>
                <w:szCs w:val="22"/>
              </w:rPr>
            </w:pPr>
            <w:r w:rsidRPr="003A4968">
              <w:rPr>
                <w:sz w:val="22"/>
                <w:szCs w:val="22"/>
              </w:rPr>
              <w:t xml:space="preserve">6. Развитие речи </w:t>
            </w:r>
          </w:p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77E31" w:rsidRPr="003A4968" w:rsidRDefault="00477E31" w:rsidP="003A4968">
            <w:pPr>
              <w:pStyle w:val="Default"/>
              <w:rPr>
                <w:sz w:val="22"/>
                <w:szCs w:val="22"/>
              </w:rPr>
            </w:pPr>
            <w:r w:rsidRPr="003A4968">
              <w:rPr>
                <w:sz w:val="22"/>
                <w:szCs w:val="22"/>
              </w:rPr>
              <w:t xml:space="preserve">Текст. Признаки текста. Смысловое единство предложений в тексте. Заглавие текста. Подбор заголовков к данным текстам. Определение по заголовкам содержания текста. Выражение в тексте законченной мысли, отработка вариантов окончания текста. Начало текста, подбор и придумывание подходящих по смыслу зачинов к данным текстам. Последовательность предложений в тексте. Корректирование текстов с нарушенным порядком предложений; включение недостающего по смыслу. </w:t>
            </w:r>
          </w:p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477E31" w:rsidRPr="003A4968" w:rsidRDefault="00477E31" w:rsidP="003A4968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A4968">
              <w:rPr>
                <w:sz w:val="22"/>
                <w:szCs w:val="22"/>
              </w:rPr>
              <w:t xml:space="preserve">использует  средства устного общения (голос, темп речи, мимику, жесты, движения) в соответствии с конкретной ситуацией общения (с какой целью, с кем и где происходит общение)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A4968">
              <w:rPr>
                <w:sz w:val="22"/>
                <w:szCs w:val="22"/>
              </w:rPr>
              <w:t xml:space="preserve">анализирует  чужую устную речь при прослушивании дисков, речи учителя и товарищей, при просмотре видеофильмов;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A4968">
              <w:rPr>
                <w:sz w:val="22"/>
                <w:szCs w:val="22"/>
              </w:rPr>
              <w:t xml:space="preserve">осознаёт собственную устную речь: с какой целью, с кем и где происходит общение;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A4968">
              <w:rPr>
                <w:sz w:val="22"/>
                <w:szCs w:val="22"/>
              </w:rPr>
              <w:t xml:space="preserve">понимает  особенности диалогической формы речи; </w:t>
            </w:r>
          </w:p>
          <w:p w:rsidR="00477E31" w:rsidRPr="003A4968" w:rsidRDefault="00477E31" w:rsidP="003A4968">
            <w:pPr>
              <w:pStyle w:val="ListParagraph"/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</w:rPr>
            </w:pPr>
            <w:r w:rsidRPr="003A4968">
              <w:rPr>
                <w:rFonts w:ascii="Times New Roman" w:hAnsi="Times New Roman"/>
              </w:rPr>
              <w:t xml:space="preserve">– первичному умению выражать собственное мнение, обосновывать его; </w:t>
            </w:r>
          </w:p>
          <w:p w:rsidR="00477E31" w:rsidRPr="003A4968" w:rsidRDefault="00477E31" w:rsidP="003A4968">
            <w:pPr>
              <w:pStyle w:val="Default"/>
              <w:ind w:left="720"/>
              <w:rPr>
                <w:sz w:val="22"/>
                <w:szCs w:val="22"/>
              </w:rPr>
            </w:pPr>
            <w:r w:rsidRPr="003A4968">
              <w:rPr>
                <w:sz w:val="22"/>
                <w:szCs w:val="22"/>
              </w:rPr>
              <w:t xml:space="preserve">– первичному умению строить устное монологическое высказывание на определенную тему, делать словесный отчет о выполненной работе;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A4968">
              <w:rPr>
                <w:sz w:val="22"/>
                <w:szCs w:val="22"/>
              </w:rPr>
              <w:t>определяет  тему текста, подбирать заглавие; находить части текста.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A4968">
              <w:rPr>
                <w:iCs/>
                <w:sz w:val="22"/>
                <w:szCs w:val="22"/>
              </w:rPr>
              <w:t xml:space="preserve">распознаёт тексты разных типов: описание и повествование;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A4968">
              <w:rPr>
                <w:iCs/>
                <w:sz w:val="22"/>
                <w:szCs w:val="22"/>
              </w:rPr>
              <w:t xml:space="preserve">находит средства связи между предложениями (поря док слов, местоимения, служебные слова, синонимы); </w:t>
            </w:r>
          </w:p>
          <w:p w:rsidR="00477E31" w:rsidRPr="003A4968" w:rsidRDefault="00477E31" w:rsidP="003A4968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A4968">
              <w:rPr>
                <w:iCs/>
                <w:sz w:val="22"/>
                <w:szCs w:val="22"/>
              </w:rPr>
              <w:t xml:space="preserve">определяет последовательность частей текста; </w:t>
            </w:r>
          </w:p>
          <w:p w:rsidR="00477E31" w:rsidRPr="003A4968" w:rsidRDefault="00477E31" w:rsidP="003A4968">
            <w:pPr>
              <w:pStyle w:val="ListParagraph"/>
              <w:numPr>
                <w:ilvl w:val="0"/>
                <w:numId w:val="12"/>
              </w:num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</w:rPr>
            </w:pPr>
            <w:r w:rsidRPr="003A4968">
              <w:rPr>
                <w:rFonts w:ascii="Times New Roman" w:hAnsi="Times New Roman"/>
                <w:iCs/>
              </w:rPr>
              <w:t xml:space="preserve">составляет  тексты малых форм: записка, объявление и пр. </w:t>
            </w:r>
          </w:p>
        </w:tc>
        <w:tc>
          <w:tcPr>
            <w:tcW w:w="3053" w:type="dxa"/>
            <w:vMerge/>
          </w:tcPr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3A4968">
        <w:trPr>
          <w:trHeight w:val="828"/>
        </w:trPr>
        <w:tc>
          <w:tcPr>
            <w:tcW w:w="1101" w:type="dxa"/>
          </w:tcPr>
          <w:p w:rsidR="00477E31" w:rsidRPr="003A4968" w:rsidRDefault="00477E31" w:rsidP="003A4968">
            <w:pPr>
              <w:pStyle w:val="Default"/>
              <w:rPr>
                <w:sz w:val="22"/>
                <w:szCs w:val="22"/>
              </w:rPr>
            </w:pPr>
            <w:r w:rsidRPr="003A4968">
              <w:rPr>
                <w:sz w:val="22"/>
                <w:szCs w:val="22"/>
              </w:rPr>
              <w:t xml:space="preserve">7. Повторение </w:t>
            </w:r>
          </w:p>
        </w:tc>
        <w:tc>
          <w:tcPr>
            <w:tcW w:w="3260" w:type="dxa"/>
          </w:tcPr>
          <w:p w:rsidR="00477E31" w:rsidRPr="003A4968" w:rsidRDefault="00477E31" w:rsidP="003A4968">
            <w:pPr>
              <w:pStyle w:val="Default"/>
              <w:rPr>
                <w:sz w:val="22"/>
                <w:szCs w:val="22"/>
              </w:rPr>
            </w:pPr>
            <w:r w:rsidRPr="003A4968">
              <w:rPr>
                <w:sz w:val="22"/>
                <w:szCs w:val="22"/>
              </w:rPr>
              <w:t>Повторение и закрепление изученных тем.</w:t>
            </w:r>
          </w:p>
        </w:tc>
        <w:tc>
          <w:tcPr>
            <w:tcW w:w="1134" w:type="dxa"/>
          </w:tcPr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477E31" w:rsidRPr="003A4968" w:rsidRDefault="00477E31" w:rsidP="003A4968">
            <w:pPr>
              <w:pStyle w:val="Defaul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53" w:type="dxa"/>
            <w:vMerge/>
          </w:tcPr>
          <w:p w:rsidR="00477E31" w:rsidRPr="003A4968" w:rsidRDefault="00477E31" w:rsidP="003A4968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E31" w:rsidRPr="008E1737" w:rsidRDefault="00477E31" w:rsidP="008E1737">
      <w:pPr>
        <w:spacing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477E31" w:rsidRDefault="00477E31" w:rsidP="008E1737">
      <w:pPr>
        <w:tabs>
          <w:tab w:val="left" w:pos="2941"/>
          <w:tab w:val="center" w:pos="7568"/>
        </w:tabs>
        <w:spacing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1737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E1737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477E31" w:rsidRDefault="00477E31" w:rsidP="008E1737">
      <w:pPr>
        <w:tabs>
          <w:tab w:val="left" w:pos="2941"/>
          <w:tab w:val="center" w:pos="7568"/>
        </w:tabs>
        <w:spacing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477E31" w:rsidRPr="008E1737" w:rsidRDefault="00477E31" w:rsidP="0030390C">
      <w:pPr>
        <w:tabs>
          <w:tab w:val="left" w:pos="2941"/>
          <w:tab w:val="center" w:pos="7568"/>
        </w:tabs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8E1737">
        <w:rPr>
          <w:rFonts w:ascii="Times New Roman" w:hAnsi="Times New Roman"/>
          <w:iCs/>
          <w:color w:val="000000"/>
          <w:sz w:val="24"/>
          <w:szCs w:val="24"/>
        </w:rPr>
        <w:t>6. ГРАФИК КОНТРОЛЬНЫХ РАБОТ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13325"/>
        <w:gridCol w:w="1276"/>
      </w:tblGrid>
      <w:tr w:rsidR="00477E31" w:rsidRPr="003A4968" w:rsidTr="003A4968">
        <w:tc>
          <w:tcPr>
            <w:tcW w:w="709" w:type="dxa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3325" w:type="dxa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77E31" w:rsidRPr="003A4968" w:rsidTr="003A4968">
        <w:tc>
          <w:tcPr>
            <w:tcW w:w="709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25" w:type="dxa"/>
          </w:tcPr>
          <w:p w:rsidR="00477E31" w:rsidRPr="003A4968" w:rsidRDefault="00477E31" w:rsidP="008E1737">
            <w:pPr>
              <w:pStyle w:val="Default"/>
            </w:pPr>
            <w:r w:rsidRPr="003A4968">
              <w:t>Входная диагностическая работа.</w:t>
            </w:r>
          </w:p>
        </w:tc>
        <w:tc>
          <w:tcPr>
            <w:tcW w:w="1276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3A4968">
        <w:tc>
          <w:tcPr>
            <w:tcW w:w="709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325" w:type="dxa"/>
          </w:tcPr>
          <w:p w:rsidR="00477E31" w:rsidRPr="003A4968" w:rsidRDefault="00477E31" w:rsidP="008E1737">
            <w:pPr>
              <w:pStyle w:val="Default"/>
            </w:pPr>
            <w:r w:rsidRPr="003A4968">
              <w:t>Контрольный диктант по теме «Правописание сочетаний жи-ши, ча-ща, чу-щу, перенос слова»</w:t>
            </w:r>
          </w:p>
        </w:tc>
        <w:tc>
          <w:tcPr>
            <w:tcW w:w="1276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3A4968">
        <w:tc>
          <w:tcPr>
            <w:tcW w:w="709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325" w:type="dxa"/>
          </w:tcPr>
          <w:p w:rsidR="00477E31" w:rsidRPr="003A4968" w:rsidRDefault="00477E31" w:rsidP="008E1737">
            <w:pPr>
              <w:pStyle w:val="Default"/>
            </w:pPr>
            <w:r w:rsidRPr="003A4968">
              <w:t>Контрольный словарный диктант.</w:t>
            </w:r>
          </w:p>
        </w:tc>
        <w:tc>
          <w:tcPr>
            <w:tcW w:w="1276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3A4968">
        <w:tc>
          <w:tcPr>
            <w:tcW w:w="709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325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Контрольный диктант (итоговый) по темам: «Правописание сочетаний жи-ши, ча-ща, чу-щу»; «Перенос слов»; «Безударные гласные в корне слова».</w:t>
            </w:r>
          </w:p>
        </w:tc>
        <w:tc>
          <w:tcPr>
            <w:tcW w:w="1276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3A4968">
        <w:tc>
          <w:tcPr>
            <w:tcW w:w="709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325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968">
              <w:rPr>
                <w:rFonts w:ascii="Times New Roman" w:hAnsi="Times New Roman"/>
                <w:sz w:val="24"/>
                <w:szCs w:val="24"/>
              </w:rPr>
              <w:t>по темам «Фонетика, слово и предложение, слова изменяемые и неизменяемые, окончание».</w:t>
            </w:r>
          </w:p>
        </w:tc>
        <w:tc>
          <w:tcPr>
            <w:tcW w:w="1276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3A4968">
        <w:tc>
          <w:tcPr>
            <w:tcW w:w="709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325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 «Зимой». </w:t>
            </w:r>
          </w:p>
        </w:tc>
        <w:tc>
          <w:tcPr>
            <w:tcW w:w="1276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3A4968">
        <w:tc>
          <w:tcPr>
            <w:tcW w:w="709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325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Итоговая проверочная работа за  первое полугодие по темам «Фонетика, слово и предложение; корень слова, суффикс».</w:t>
            </w:r>
          </w:p>
        </w:tc>
        <w:tc>
          <w:tcPr>
            <w:tcW w:w="1276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3A4968">
        <w:tc>
          <w:tcPr>
            <w:tcW w:w="709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325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Контрольный диктант по темам «Правописание разделительных знаков ъ и ь, приставок и предлогов».</w:t>
            </w:r>
          </w:p>
        </w:tc>
        <w:tc>
          <w:tcPr>
            <w:tcW w:w="1276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3A4968">
        <w:tc>
          <w:tcPr>
            <w:tcW w:w="709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325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Итоговый контрольный диктант «В горах».</w:t>
            </w:r>
          </w:p>
        </w:tc>
        <w:tc>
          <w:tcPr>
            <w:tcW w:w="1276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3A4968">
        <w:tc>
          <w:tcPr>
            <w:tcW w:w="709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3325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«Правописание изученных орфограмм».</w:t>
            </w:r>
          </w:p>
        </w:tc>
        <w:tc>
          <w:tcPr>
            <w:tcW w:w="1276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3A4968">
        <w:tc>
          <w:tcPr>
            <w:tcW w:w="709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3325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4968">
              <w:rPr>
                <w:rFonts w:ascii="Times New Roman" w:hAnsi="Times New Roman"/>
                <w:sz w:val="24"/>
                <w:szCs w:val="24"/>
              </w:rPr>
              <w:t xml:space="preserve"> Контрольное списывание «В жару». </w:t>
            </w:r>
          </w:p>
        </w:tc>
        <w:tc>
          <w:tcPr>
            <w:tcW w:w="1276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E31" w:rsidRDefault="00477E31" w:rsidP="0030390C">
      <w:pPr>
        <w:tabs>
          <w:tab w:val="left" w:pos="4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E31" w:rsidRDefault="00477E31" w:rsidP="0030390C">
      <w:pPr>
        <w:tabs>
          <w:tab w:val="left" w:pos="4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E31" w:rsidRDefault="00477E31" w:rsidP="0030390C">
      <w:pPr>
        <w:tabs>
          <w:tab w:val="left" w:pos="4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E31" w:rsidRDefault="00477E31" w:rsidP="0030390C">
      <w:pPr>
        <w:tabs>
          <w:tab w:val="left" w:pos="4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E31" w:rsidRDefault="00477E31" w:rsidP="0030390C">
      <w:pPr>
        <w:tabs>
          <w:tab w:val="left" w:pos="4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E31" w:rsidRDefault="00477E31" w:rsidP="0030390C">
      <w:pPr>
        <w:tabs>
          <w:tab w:val="left" w:pos="4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E31" w:rsidRDefault="00477E31" w:rsidP="0030390C">
      <w:pPr>
        <w:tabs>
          <w:tab w:val="left" w:pos="4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E31" w:rsidRDefault="00477E31" w:rsidP="0030390C">
      <w:pPr>
        <w:tabs>
          <w:tab w:val="left" w:pos="4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E31" w:rsidRDefault="00477E31" w:rsidP="0030390C">
      <w:pPr>
        <w:tabs>
          <w:tab w:val="left" w:pos="4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E31" w:rsidRDefault="00477E31" w:rsidP="0030390C">
      <w:pPr>
        <w:tabs>
          <w:tab w:val="left" w:pos="4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E31" w:rsidRDefault="00477E31" w:rsidP="0030390C">
      <w:pPr>
        <w:tabs>
          <w:tab w:val="left" w:pos="4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E31" w:rsidRDefault="00477E31" w:rsidP="0030390C">
      <w:pPr>
        <w:tabs>
          <w:tab w:val="left" w:pos="4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E31" w:rsidRDefault="00477E31" w:rsidP="0030390C">
      <w:pPr>
        <w:tabs>
          <w:tab w:val="left" w:pos="4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E31" w:rsidRDefault="00477E31" w:rsidP="0030390C">
      <w:pPr>
        <w:tabs>
          <w:tab w:val="left" w:pos="4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E31" w:rsidRDefault="00477E31" w:rsidP="0030390C">
      <w:pPr>
        <w:tabs>
          <w:tab w:val="left" w:pos="4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E31" w:rsidRDefault="00477E31" w:rsidP="0030390C">
      <w:pPr>
        <w:tabs>
          <w:tab w:val="left" w:pos="4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E31" w:rsidRDefault="00477E31" w:rsidP="0030390C">
      <w:pPr>
        <w:tabs>
          <w:tab w:val="left" w:pos="4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E31" w:rsidRDefault="00477E31" w:rsidP="0030390C">
      <w:pPr>
        <w:tabs>
          <w:tab w:val="left" w:pos="4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E31" w:rsidRPr="008E1737" w:rsidRDefault="00477E31" w:rsidP="0030390C">
      <w:pPr>
        <w:tabs>
          <w:tab w:val="left" w:pos="4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737">
        <w:rPr>
          <w:rFonts w:ascii="Times New Roman" w:hAnsi="Times New Roman"/>
          <w:sz w:val="24"/>
          <w:szCs w:val="24"/>
        </w:rPr>
        <w:t xml:space="preserve">7. </w:t>
      </w:r>
      <w:bookmarkStart w:id="0" w:name="_GoBack"/>
      <w:bookmarkEnd w:id="0"/>
      <w:r w:rsidRPr="008E1737">
        <w:rPr>
          <w:rFonts w:ascii="Times New Roman" w:hAnsi="Times New Roman"/>
          <w:sz w:val="24"/>
          <w:szCs w:val="24"/>
        </w:rPr>
        <w:t>КАЛЕНДАРНО-ТЕМАТИЧЕСКОЕ       ПЛАНИРОВАНИЕ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1808"/>
        <w:gridCol w:w="11478"/>
        <w:gridCol w:w="1984"/>
      </w:tblGrid>
      <w:tr w:rsidR="00477E31" w:rsidRPr="003A4968" w:rsidTr="009C0E43"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478" w:type="dxa"/>
            <w:tcBorders>
              <w:left w:val="single" w:sz="4" w:space="0" w:color="auto"/>
            </w:tcBorders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77E31" w:rsidRPr="003A4968" w:rsidTr="003A4968">
        <w:tc>
          <w:tcPr>
            <w:tcW w:w="15276" w:type="dxa"/>
            <w:gridSpan w:val="4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Фонетика и графика(9ч)</w:t>
            </w:r>
          </w:p>
        </w:tc>
      </w:tr>
      <w:tr w:rsidR="00477E31" w:rsidRPr="003A4968" w:rsidTr="009C0E43">
        <w:trPr>
          <w:trHeight w:val="391"/>
        </w:trPr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8" w:type="dxa"/>
            <w:tcBorders>
              <w:left w:val="single" w:sz="4" w:space="0" w:color="auto"/>
            </w:tcBorders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Праздник «День знаний». Звуки речи и буквы.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c>
          <w:tcPr>
            <w:tcW w:w="1814" w:type="dxa"/>
            <w:gridSpan w:val="2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Гласные и согласные звуки и их буквы  (урок - игра).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c>
          <w:tcPr>
            <w:tcW w:w="1814" w:type="dxa"/>
            <w:gridSpan w:val="2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 xml:space="preserve">Обозначение звуков речи на письме. 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c>
          <w:tcPr>
            <w:tcW w:w="1814" w:type="dxa"/>
            <w:gridSpan w:val="2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 в слове.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c>
          <w:tcPr>
            <w:tcW w:w="1814" w:type="dxa"/>
            <w:gridSpan w:val="2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 в слове(урок-практикум).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c>
          <w:tcPr>
            <w:tcW w:w="1814" w:type="dxa"/>
            <w:gridSpan w:val="2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c>
          <w:tcPr>
            <w:tcW w:w="1814" w:type="dxa"/>
            <w:gridSpan w:val="2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Согласные твердые и мягкие, звонкие и глухие.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c>
          <w:tcPr>
            <w:tcW w:w="1814" w:type="dxa"/>
            <w:gridSpan w:val="2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Звонкие и глухие согласные  в конце слова.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c>
          <w:tcPr>
            <w:tcW w:w="1814" w:type="dxa"/>
            <w:gridSpan w:val="2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Входная диагностическая работа.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3A4968">
        <w:tc>
          <w:tcPr>
            <w:tcW w:w="15276" w:type="dxa"/>
            <w:gridSpan w:val="4"/>
          </w:tcPr>
          <w:p w:rsidR="00477E31" w:rsidRPr="003A4968" w:rsidRDefault="00477E31" w:rsidP="003A4968">
            <w:pPr>
              <w:pStyle w:val="Default"/>
              <w:jc w:val="center"/>
            </w:pPr>
            <w:r w:rsidRPr="003A4968">
              <w:t>Правописание (орфография)</w:t>
            </w:r>
          </w:p>
        </w:tc>
      </w:tr>
      <w:tr w:rsidR="00477E31" w:rsidRPr="003A4968" w:rsidTr="009C0E43">
        <w:tc>
          <w:tcPr>
            <w:tcW w:w="1814" w:type="dxa"/>
            <w:gridSpan w:val="2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писать сочетания жи-ши (урок-путешествие).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c>
          <w:tcPr>
            <w:tcW w:w="1814" w:type="dxa"/>
            <w:gridSpan w:val="2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писать сочетания ча-ща. Словарный диктант.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trHeight w:val="396"/>
        </w:trPr>
        <w:tc>
          <w:tcPr>
            <w:tcW w:w="1814" w:type="dxa"/>
            <w:gridSpan w:val="2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писать сочетания чу-щу.(урок-путешествие).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c>
          <w:tcPr>
            <w:tcW w:w="1814" w:type="dxa"/>
            <w:gridSpan w:val="2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 xml:space="preserve">Разделительный мягкий знак (ь)(урок-проект). 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c>
          <w:tcPr>
            <w:tcW w:w="1814" w:type="dxa"/>
            <w:gridSpan w:val="2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 xml:space="preserve">Разделительный мягкий знак (ь)(урок-проект). 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3A4968">
        <w:tc>
          <w:tcPr>
            <w:tcW w:w="15276" w:type="dxa"/>
            <w:gridSpan w:val="4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</w:tc>
      </w:tr>
      <w:tr w:rsidR="00477E31" w:rsidRPr="003A4968" w:rsidTr="009C0E43">
        <w:tc>
          <w:tcPr>
            <w:tcW w:w="1814" w:type="dxa"/>
            <w:gridSpan w:val="2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Слог.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c>
          <w:tcPr>
            <w:tcW w:w="1814" w:type="dxa"/>
            <w:gridSpan w:val="2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Перенос слова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c>
          <w:tcPr>
            <w:tcW w:w="1814" w:type="dxa"/>
            <w:gridSpan w:val="2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переносить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к/д.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c>
          <w:tcPr>
            <w:tcW w:w="1814" w:type="dxa"/>
            <w:gridSpan w:val="2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«Правописание сочетаний жи-ши, ча-ща, чу-щу, перенос слова»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c>
          <w:tcPr>
            <w:tcW w:w="1814" w:type="dxa"/>
            <w:gridSpan w:val="2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c>
          <w:tcPr>
            <w:tcW w:w="1814" w:type="dxa"/>
            <w:gridSpan w:val="2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Слоги ударные и безударные. Роль ударения.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3A4968">
        <w:tc>
          <w:tcPr>
            <w:tcW w:w="15276" w:type="dxa"/>
            <w:gridSpan w:val="4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</w:tr>
      <w:tr w:rsidR="00477E31" w:rsidRPr="003A4968" w:rsidTr="009C0E43">
        <w:tc>
          <w:tcPr>
            <w:tcW w:w="1814" w:type="dxa"/>
            <w:gridSpan w:val="2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 xml:space="preserve">Слово. 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c>
          <w:tcPr>
            <w:tcW w:w="1814" w:type="dxa"/>
            <w:gridSpan w:val="2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Слова, называющие предмет.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c>
          <w:tcPr>
            <w:tcW w:w="1814" w:type="dxa"/>
            <w:gridSpan w:val="2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Слова, называющие признаки и действия предметов.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c>
          <w:tcPr>
            <w:tcW w:w="1814" w:type="dxa"/>
            <w:gridSpan w:val="2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Слово и предложение. Списывание «Шары».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  <w:trHeight w:val="242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Слова в предложении.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Окончание как часть слова.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 xml:space="preserve">Изменение формы слова с помощью окончания. Словарный диктант. 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 xml:space="preserve">Неизменяемые слова(урок - игра). 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5270" w:type="dxa"/>
            <w:gridSpan w:val="3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Правописание (орфография и пунктуация)</w:t>
            </w: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Вспоминаем правило написания заглавной буквы.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заглавной буквы в именах собственных.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Корень  как часть слова. Контрольный словарный диктант.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писать буквы безударных гласных в корне слова.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писать буквы безударных гласных в корне слова</w:t>
            </w:r>
            <w:r>
              <w:rPr>
                <w:rFonts w:ascii="Times New Roman" w:hAnsi="Times New Roman"/>
                <w:sz w:val="24"/>
                <w:szCs w:val="24"/>
              </w:rPr>
              <w:t>. Составление предложений.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Безударные гласные</w:t>
            </w:r>
            <w:r w:rsidRPr="003A4968">
              <w:rPr>
                <w:rFonts w:ascii="Times New Roman" w:hAnsi="Times New Roman"/>
                <w:sz w:val="24"/>
                <w:szCs w:val="24"/>
              </w:rPr>
              <w:t xml:space="preserve"> в корне слова.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Корень как общая часть родственных слов (урок-исследование).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писать буквы безударных гласных в корне слова.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3A4968">
              <w:rPr>
                <w:rFonts w:ascii="Times New Roman" w:hAnsi="Times New Roman"/>
                <w:sz w:val="24"/>
                <w:szCs w:val="24"/>
              </w:rPr>
              <w:t xml:space="preserve"> безударных гласных в корне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к/д.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Контрольный диктант (итоговый) по темам: «Правописание сочетаний жи-ши, ча-ща, чу-щу»; «Перенос слов»; «Безударные гласные в корне слова».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Итоговая проверочная работа по темам «Фонетика, слово и предложение, слова изменяемые и неизменяемые, окончание».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Работа над ошибками. Учимся писать буквы безударных гласных в корне слова.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Повторение пройденного. Учимся писать буквы безударных гласных в корне слова.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5270" w:type="dxa"/>
            <w:gridSpan w:val="3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Правописание (орфография)</w:t>
            </w: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  <w:tcBorders>
              <w:right w:val="single" w:sz="4" w:space="0" w:color="auto"/>
            </w:tcBorders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478" w:type="dxa"/>
            <w:tcBorders>
              <w:left w:val="single" w:sz="4" w:space="0" w:color="auto"/>
            </w:tcBorders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Однокоренные слова(урок -тренинг).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  <w:tcBorders>
              <w:right w:val="single" w:sz="4" w:space="0" w:color="auto"/>
            </w:tcBorders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462" w:type="dxa"/>
            <w:gridSpan w:val="2"/>
            <w:tcBorders>
              <w:left w:val="single" w:sz="4" w:space="0" w:color="auto"/>
            </w:tcBorders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писать буквы согласных в корне слова.</w:t>
            </w: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писать буквы согласных в корне слова. Словарный диктант.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Pr="003A4968">
              <w:rPr>
                <w:rFonts w:ascii="Times New Roman" w:hAnsi="Times New Roman"/>
                <w:sz w:val="24"/>
                <w:szCs w:val="24"/>
              </w:rPr>
              <w:t xml:space="preserve"> согласных в корне слова.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Корень слова с чередованием согласных.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Pr="003A4968">
              <w:rPr>
                <w:rFonts w:ascii="Times New Roman" w:hAnsi="Times New Roman"/>
                <w:sz w:val="24"/>
                <w:szCs w:val="24"/>
              </w:rPr>
              <w:t xml:space="preserve"> гласных  и согласных в корне слова.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писать буквы гласных  и согласных в корне слова.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 и согласные</w:t>
            </w:r>
            <w:r w:rsidRPr="003A4968">
              <w:rPr>
                <w:rFonts w:ascii="Times New Roman" w:hAnsi="Times New Roman"/>
                <w:sz w:val="24"/>
                <w:szCs w:val="24"/>
              </w:rPr>
              <w:t xml:space="preserve"> в корне слова. Словарный диктант.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писать буквы гласных  и согласных в корне слова(урок-практикум).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писать буквы гласных  и согласных в корне слова.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Суффикс как часть слова(урок-исследование).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Значение суффиксов(урок-исследование).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Непроизносимые согласные в корне слова.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писать слова с непроизносимыми согласными в корне. Словарный диктант.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Диктант  по теме «Правописание согласных в корне слова».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 Повторение правила списывания текста.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 xml:space="preserve"> Контрольное списывание  «Зимой». 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писать слова  с суффиксами -ёнок; -онок.</w:t>
            </w:r>
          </w:p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писать слова  с суффиксами -ик, -ек. Значение суффиксов.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писать слова  с суффиксами.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Правописание слов с суффиксом -ость-. Словарный диктант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Образование слов при помощи суффиксов(урок-практикум).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писать суффиксы имен прилагательных. Образование слов с помощью суффиксов.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Диктант «В лесу».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Работа над ошибками. Учимся писать корни и суффиксы в словах.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Итоговая проверочная работа за  первое полугодие по темам «Фонетика, слово и предложение; корень слова, суффикс».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5270" w:type="dxa"/>
            <w:gridSpan w:val="3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изученных тем.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Закрепление пройденного. Слова с непроизносимыми согласными в корне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Закрепление пройденного. Суффиксы имен прилагательных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Закрепление пройденного. Буквы гласных  и согласных в корне слова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5270" w:type="dxa"/>
            <w:gridSpan w:val="3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Приставка.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Приставка как часть слова.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Значение приставок(урок-исследование).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писать приставки(урок-исследование).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  <w:tcBorders>
              <w:right w:val="single" w:sz="4" w:space="0" w:color="auto"/>
            </w:tcBorders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478" w:type="dxa"/>
            <w:tcBorders>
              <w:left w:val="single" w:sz="4" w:space="0" w:color="auto"/>
            </w:tcBorders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писать приставки.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5270" w:type="dxa"/>
            <w:gridSpan w:val="3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Правописание (орфография)</w:t>
            </w: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478" w:type="dxa"/>
            <w:tcBorders>
              <w:left w:val="single" w:sz="4" w:space="0" w:color="auto"/>
            </w:tcBorders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Различаем приставки с буквами о, 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Образование слов с помощью приставок.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писать разделительный твердый знак. Словарный диктант.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Различаем слова с  разделительными Ь и Ъ знаками(урок-путешествие).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  <w:trHeight w:val="81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Как образуются слова(урок-исследование).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Различаем разделительные Ь и Ъ знаков.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Основа слова.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разливать предлоги и приставки(урок-тренинг).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разливать предлоги и приставки. Словарный диктант.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Повторяем состав  слова.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Повторяем правописание частей  слова.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  <w:trHeight w:val="81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Повторяем правописание частей  слова(урок-практикум).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  <w:trHeight w:val="81"/>
        </w:trPr>
        <w:tc>
          <w:tcPr>
            <w:tcW w:w="15270" w:type="dxa"/>
            <w:gridSpan w:val="3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Значение слова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Повторяем правописание частей  слова.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Проверочная работа по темам «Состав слова. Приставки. Образование слов».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5270" w:type="dxa"/>
            <w:gridSpan w:val="3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</w:rPr>
              <w:t>Текст. Признаки текста.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Заголовок текста. Списывание.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Как сочетаются слова.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Значение слова в словаре и тексте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968">
              <w:rPr>
                <w:rFonts w:ascii="Times New Roman" w:hAnsi="Times New Roman"/>
                <w:sz w:val="24"/>
                <w:szCs w:val="24"/>
              </w:rPr>
              <w:t>(урок-исследование).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Контрольный диктант по темам «Правописание разделительных знаков ъ и ь, приставок и предлогов».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Один текст – разные заголовки.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5270" w:type="dxa"/>
            <w:gridSpan w:val="3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Слово в толковом словаре и тексте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Слово в толковом словаре и тексте (урок-практикум).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 xml:space="preserve">Слова однозначные и многозначные. Словарный диктант. 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находить и проверять орфограммы в слове.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5270" w:type="dxa"/>
            <w:gridSpan w:val="3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озаглавливать текст(урок-практикум).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Как строится текст. Окончание текста (урок-практикум).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Как появляются многозначные слова.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96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Учимся находить и проверять орфограммы в слове. Словарный диктант. 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заканчивать текст(урок-путешествие).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5270" w:type="dxa"/>
            <w:gridSpan w:val="3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pacing w:val="-6"/>
                <w:sz w:val="24"/>
                <w:szCs w:val="24"/>
              </w:rPr>
              <w:t>Слова – синонимы</w:t>
            </w:r>
            <w:r w:rsidRPr="003A4968">
              <w:rPr>
                <w:rFonts w:ascii="Times New Roman" w:hAnsi="Times New Roman"/>
                <w:sz w:val="24"/>
                <w:szCs w:val="24"/>
              </w:rPr>
              <w:t>.(урок-игра)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 xml:space="preserve">Сочетание синонимов с другими словами 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  <w:trHeight w:val="413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правила(урок-тренинг).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5270" w:type="dxa"/>
            <w:gridSpan w:val="3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Как строится текст. Начало текста(урок-игра).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Сочиняем начало текста. Тест.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5270" w:type="dxa"/>
            <w:gridSpan w:val="3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Как используются синонимы.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Синонимы в тексте. Учимся применять орфографические правила(урок-путешествие).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Слова – антонимы(урок-игра).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 xml:space="preserve">Сочетания антонимов с другими словами. 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правила. Связь предложений в тексте.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Слова исконные и заимствованы.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968">
              <w:rPr>
                <w:rFonts w:ascii="Times New Roman" w:hAnsi="Times New Roman"/>
                <w:sz w:val="24"/>
                <w:szCs w:val="24"/>
              </w:rPr>
              <w:t>(урок-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Pr="003A496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Итоговый контрольный диктант «В горах».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Подготовка к итоговой проверочной работе.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  <w:tcBorders>
              <w:right w:val="single" w:sz="4" w:space="0" w:color="auto"/>
            </w:tcBorders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478" w:type="dxa"/>
            <w:tcBorders>
              <w:left w:val="single" w:sz="4" w:space="0" w:color="auto"/>
            </w:tcBorders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Проверочная  работа по темам «Состав слова, слово и его значение, синонимы, антонимы».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5270" w:type="dxa"/>
            <w:gridSpan w:val="3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478" w:type="dxa"/>
            <w:tcBorders>
              <w:left w:val="single" w:sz="4" w:space="0" w:color="auto"/>
            </w:tcBorders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Абзац.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выделять абзацы.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 xml:space="preserve"> Значение заимствованных слов. Учимся применять орфографические правила.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Абзац, последовательность абзацев. Учимся составлять текст из абзацев.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5270" w:type="dxa"/>
            <w:gridSpan w:val="3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 xml:space="preserve">Повторение. Что ты знаешь о лексическом значении и составе слова? </w:t>
            </w:r>
          </w:p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составлять текст по заголовку и ключевым словам.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 xml:space="preserve">Учимся применять орфографические правила. </w:t>
            </w:r>
            <w:r w:rsidRPr="003A4968">
              <w:rPr>
                <w:rFonts w:ascii="Times New Roman" w:hAnsi="Times New Roman"/>
                <w:spacing w:val="-4"/>
                <w:sz w:val="24"/>
                <w:szCs w:val="24"/>
              </w:rPr>
              <w:t>Устаревшие слова.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5270" w:type="dxa"/>
            <w:gridSpan w:val="3"/>
          </w:tcPr>
          <w:p w:rsidR="00477E31" w:rsidRPr="003A4968" w:rsidRDefault="00477E31" w:rsidP="003A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План текста. Словарный диктант.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составлять план текста(урок-тренинг).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Фразеологизмы(урок-исследование).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правила. Словарный диктант.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 xml:space="preserve">Составляем текст по плану. 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Текст- описание(урок-игра).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 xml:space="preserve">Учимся применять орфографические правила. 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Использование фразеологизмов.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Особенности текста – описания.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сочинять текст-описание (урок-тренинг).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текст-описание.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сочинять яркий текст-описание. Словарный диктант.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теме «Правописание изученных орфограмм»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Текст-описание. Абзац.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Текст-повествование.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текста-повествования. Словарный диктант.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повествования и описания.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 «Лексика».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сочинять текст-повествование </w:t>
            </w:r>
            <w:r w:rsidRPr="003A4968">
              <w:rPr>
                <w:rFonts w:ascii="Times New Roman" w:hAnsi="Times New Roman"/>
                <w:sz w:val="24"/>
                <w:szCs w:val="24"/>
              </w:rPr>
              <w:t>(урок-тренинг).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 повествование в тексте. Подготовка к к/д.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«Правописание изученных орфограмм».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Текст-рассуждение.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 «В жару». Промежуточная аттестация.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Описание. Повествование. Рассуждение.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E92E11">
        <w:trPr>
          <w:gridBefore w:val="1"/>
          <w:wBefore w:w="6" w:type="dxa"/>
        </w:trPr>
        <w:tc>
          <w:tcPr>
            <w:tcW w:w="15270" w:type="dxa"/>
            <w:gridSpan w:val="3"/>
          </w:tcPr>
          <w:p w:rsidR="00477E31" w:rsidRPr="003A4968" w:rsidRDefault="00477E31" w:rsidP="009C0E4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Повторение</w:t>
            </w: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 Повторение правила списывания текста.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Ударные и безударные гласные. 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непроверяемые ударением.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согласные на конце и в корне  слова.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68">
              <w:rPr>
                <w:rFonts w:ascii="Times New Roman" w:hAnsi="Times New Roman"/>
                <w:sz w:val="24"/>
                <w:szCs w:val="24"/>
              </w:rPr>
              <w:t>Повторяем состав  слова.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31" w:rsidRPr="003A4968" w:rsidTr="009C0E43">
        <w:trPr>
          <w:gridBefore w:val="1"/>
          <w:wBefore w:w="6" w:type="dxa"/>
        </w:trPr>
        <w:tc>
          <w:tcPr>
            <w:tcW w:w="1808" w:type="dxa"/>
          </w:tcPr>
          <w:p w:rsidR="00477E31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478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разбор предложений о лете.</w:t>
            </w:r>
          </w:p>
        </w:tc>
        <w:tc>
          <w:tcPr>
            <w:tcW w:w="1984" w:type="dxa"/>
          </w:tcPr>
          <w:p w:rsidR="00477E31" w:rsidRPr="003A4968" w:rsidRDefault="00477E31" w:rsidP="003A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E31" w:rsidRPr="009C0E43" w:rsidRDefault="00477E31" w:rsidP="008E1737">
      <w:pPr>
        <w:pStyle w:val="Default"/>
        <w:rPr>
          <w:sz w:val="22"/>
          <w:szCs w:val="22"/>
        </w:rPr>
      </w:pPr>
      <w:r>
        <w:t xml:space="preserve">                                              </w:t>
      </w:r>
      <w:r>
        <w:rPr>
          <w:sz w:val="22"/>
          <w:szCs w:val="22"/>
        </w:rPr>
        <w:t>8. МАТЕРИАЛЬНО-ТЕХНИЧЕСКОЕ ОБЕСПЕЧЕНИЕ ОБРАЗОВАТЕЛЬНОГО ПРОЦЕССА</w:t>
      </w:r>
    </w:p>
    <w:p w:rsidR="00477E31" w:rsidRDefault="00477E31" w:rsidP="008E1737">
      <w:pPr>
        <w:pStyle w:val="Default"/>
      </w:pPr>
    </w:p>
    <w:p w:rsidR="00477E31" w:rsidRDefault="00477E31" w:rsidP="008E1737">
      <w:pPr>
        <w:pStyle w:val="Default"/>
      </w:pPr>
      <w:r>
        <w:t>1. Работа по данному курсу обеспечивается УМК, а также дополнительной литературой:</w:t>
      </w:r>
    </w:p>
    <w:p w:rsidR="00477E31" w:rsidRDefault="00477E31" w:rsidP="008E1737">
      <w:pPr>
        <w:pStyle w:val="Default"/>
      </w:pPr>
      <w:r>
        <w:t>-Русский язык 2 класс: Программа, планирование, контроль. С.В. Иванов, М. И. Кузнецова –М.:Вентана-Граф, 2013г.</w:t>
      </w:r>
    </w:p>
    <w:p w:rsidR="00477E31" w:rsidRDefault="00477E31" w:rsidP="008E1737">
      <w:pPr>
        <w:pStyle w:val="Default"/>
      </w:pPr>
      <w:r>
        <w:t>-Русский язык 2 класс: учебник для общеобразовательных учреждений в двух частях. С. В. Иванов, А. О. Евдокимова, М. И. Кузнецова (и др.).-</w:t>
      </w:r>
    </w:p>
    <w:p w:rsidR="00477E31" w:rsidRDefault="00477E31" w:rsidP="008E1737">
      <w:pPr>
        <w:pStyle w:val="Default"/>
      </w:pPr>
      <w:r>
        <w:t>4-е изд. переработанное.-М.: Вентана-Граф, 2013г.</w:t>
      </w:r>
    </w:p>
    <w:p w:rsidR="00477E31" w:rsidRDefault="00477E31" w:rsidP="009147F5">
      <w:pPr>
        <w:pStyle w:val="Default"/>
      </w:pPr>
      <w:r>
        <w:t>-Пишем грамотно 2 класс: рабочие тетради для учащихся общеобразовательных учреждений. М. И. Кузнецова.</w:t>
      </w:r>
      <w:r w:rsidRPr="009147F5">
        <w:t xml:space="preserve"> </w:t>
      </w:r>
      <w:r>
        <w:t>4-е изд. переработанное.-М.: Вентана-Граф, 2017г.</w:t>
      </w:r>
    </w:p>
    <w:p w:rsidR="00477E31" w:rsidRDefault="00477E31" w:rsidP="009147F5">
      <w:pPr>
        <w:pStyle w:val="Default"/>
      </w:pPr>
      <w:r>
        <w:t>-В. Ю. Романова, Л.В. Петленко. Русский язык. Тетрадь для контрольных работ 2 класс</w:t>
      </w:r>
      <w:r w:rsidRPr="009147F5">
        <w:t xml:space="preserve"> </w:t>
      </w:r>
      <w:r>
        <w:t>М.:Вентана-Граф, 2017г.</w:t>
      </w:r>
    </w:p>
    <w:p w:rsidR="00477E31" w:rsidRPr="008E1737" w:rsidRDefault="00477E31" w:rsidP="008E1737">
      <w:pPr>
        <w:pStyle w:val="Default"/>
      </w:pPr>
      <w:r w:rsidRPr="008E1737">
        <w:t xml:space="preserve">- Словари, энциклопедии, справочники, художественные альбомы, необходимые для проведения проектно-исследовательских работ, предусмотренных курсом русского языка. </w:t>
      </w:r>
    </w:p>
    <w:p w:rsidR="00477E31" w:rsidRPr="008E1737" w:rsidRDefault="00477E31" w:rsidP="008E1737">
      <w:pPr>
        <w:pStyle w:val="Default"/>
      </w:pPr>
      <w:r w:rsidRPr="008E1737">
        <w:rPr>
          <w:bCs/>
          <w:iCs/>
        </w:rPr>
        <w:t xml:space="preserve">2. Специфическое оборудование: </w:t>
      </w:r>
    </w:p>
    <w:p w:rsidR="00477E31" w:rsidRPr="008E1737" w:rsidRDefault="00477E31" w:rsidP="008E1737">
      <w:pPr>
        <w:pStyle w:val="Default"/>
        <w:spacing w:after="9"/>
      </w:pPr>
      <w:r w:rsidRPr="008E1737">
        <w:t xml:space="preserve"> </w:t>
      </w:r>
      <w:r>
        <w:t>лента букв</w:t>
      </w:r>
      <w:r w:rsidRPr="008E1737">
        <w:t xml:space="preserve"> </w:t>
      </w:r>
    </w:p>
    <w:p w:rsidR="00477E31" w:rsidRPr="008E1737" w:rsidRDefault="00477E31" w:rsidP="008E1737">
      <w:pPr>
        <w:pStyle w:val="Default"/>
        <w:spacing w:after="9"/>
      </w:pPr>
      <w:r w:rsidRPr="008E1737">
        <w:t xml:space="preserve"> наборы сюжетных (предметных) картинок в соответствии с тематикой, определенной в программе; </w:t>
      </w:r>
    </w:p>
    <w:p w:rsidR="00477E31" w:rsidRPr="008E1737" w:rsidRDefault="00477E31" w:rsidP="008E1737">
      <w:pPr>
        <w:pStyle w:val="Default"/>
        <w:spacing w:after="9"/>
      </w:pPr>
      <w:r w:rsidRPr="008E1737">
        <w:t xml:space="preserve"> классная доска с набором приспособлений для крепления таблиц, картинок; </w:t>
      </w:r>
    </w:p>
    <w:p w:rsidR="00477E31" w:rsidRPr="008E1737" w:rsidRDefault="00477E31" w:rsidP="008E17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737">
        <w:rPr>
          <w:rFonts w:ascii="Times New Roman" w:hAnsi="Times New Roman"/>
          <w:sz w:val="24"/>
          <w:szCs w:val="24"/>
        </w:rPr>
        <w:t>3.Технические средства обучения: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E1737">
        <w:rPr>
          <w:rFonts w:ascii="Times New Roman" w:hAnsi="Times New Roman"/>
          <w:sz w:val="24"/>
          <w:szCs w:val="24"/>
        </w:rPr>
        <w:t>роектор</w:t>
      </w:r>
      <w:r>
        <w:rPr>
          <w:rFonts w:ascii="Times New Roman" w:hAnsi="Times New Roman"/>
          <w:sz w:val="24"/>
          <w:szCs w:val="24"/>
        </w:rPr>
        <w:t>, и</w:t>
      </w:r>
      <w:r w:rsidRPr="008E1737">
        <w:rPr>
          <w:rFonts w:ascii="Times New Roman" w:hAnsi="Times New Roman"/>
          <w:sz w:val="24"/>
          <w:szCs w:val="24"/>
        </w:rPr>
        <w:t>нтерактивная доска</w:t>
      </w:r>
      <w:r>
        <w:rPr>
          <w:rFonts w:ascii="Times New Roman" w:hAnsi="Times New Roman"/>
          <w:sz w:val="24"/>
          <w:szCs w:val="24"/>
        </w:rPr>
        <w:t>, м</w:t>
      </w:r>
      <w:r w:rsidRPr="008E1737">
        <w:rPr>
          <w:rFonts w:ascii="Times New Roman" w:hAnsi="Times New Roman"/>
          <w:sz w:val="24"/>
          <w:szCs w:val="24"/>
        </w:rPr>
        <w:t>ногофункциональное устройство</w:t>
      </w:r>
    </w:p>
    <w:p w:rsidR="00477E31" w:rsidRDefault="00477E31" w:rsidP="008E1737">
      <w:pPr>
        <w:tabs>
          <w:tab w:val="left" w:pos="45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1737">
        <w:rPr>
          <w:rFonts w:ascii="Times New Roman" w:hAnsi="Times New Roman"/>
          <w:sz w:val="24"/>
          <w:szCs w:val="24"/>
        </w:rPr>
        <w:tab/>
      </w:r>
    </w:p>
    <w:p w:rsidR="00477E31" w:rsidRPr="00E609C7" w:rsidRDefault="00477E31" w:rsidP="00E609C7">
      <w:pPr>
        <w:rPr>
          <w:rFonts w:ascii="Times New Roman" w:hAnsi="Times New Roman"/>
          <w:sz w:val="24"/>
          <w:szCs w:val="24"/>
        </w:rPr>
      </w:pPr>
    </w:p>
    <w:p w:rsidR="00477E31" w:rsidRPr="00E609C7" w:rsidRDefault="00477E31" w:rsidP="00E609C7">
      <w:pPr>
        <w:rPr>
          <w:rFonts w:ascii="Times New Roman" w:hAnsi="Times New Roman"/>
          <w:sz w:val="24"/>
          <w:szCs w:val="24"/>
        </w:rPr>
      </w:pPr>
    </w:p>
    <w:p w:rsidR="00477E31" w:rsidRPr="00E609C7" w:rsidRDefault="00477E31" w:rsidP="00E609C7">
      <w:pPr>
        <w:rPr>
          <w:rFonts w:ascii="Times New Roman" w:hAnsi="Times New Roman"/>
          <w:sz w:val="24"/>
          <w:szCs w:val="24"/>
        </w:rPr>
      </w:pPr>
    </w:p>
    <w:p w:rsidR="00477E31" w:rsidRPr="00E609C7" w:rsidRDefault="00477E31" w:rsidP="00E609C7">
      <w:pPr>
        <w:rPr>
          <w:rFonts w:ascii="Times New Roman" w:hAnsi="Times New Roman"/>
          <w:sz w:val="24"/>
          <w:szCs w:val="24"/>
        </w:rPr>
      </w:pPr>
    </w:p>
    <w:p w:rsidR="00477E31" w:rsidRPr="00E609C7" w:rsidRDefault="00477E31" w:rsidP="00E609C7">
      <w:pPr>
        <w:rPr>
          <w:rFonts w:ascii="Times New Roman" w:hAnsi="Times New Roman"/>
          <w:sz w:val="24"/>
          <w:szCs w:val="24"/>
        </w:rPr>
      </w:pPr>
    </w:p>
    <w:p w:rsidR="00477E31" w:rsidRPr="00E609C7" w:rsidRDefault="00477E31" w:rsidP="00E609C7">
      <w:pPr>
        <w:rPr>
          <w:rFonts w:ascii="Times New Roman" w:hAnsi="Times New Roman"/>
          <w:sz w:val="24"/>
          <w:szCs w:val="24"/>
        </w:rPr>
      </w:pPr>
    </w:p>
    <w:p w:rsidR="00477E31" w:rsidRPr="00E609C7" w:rsidRDefault="00477E31" w:rsidP="00E609C7">
      <w:pPr>
        <w:rPr>
          <w:rFonts w:ascii="Times New Roman" w:hAnsi="Times New Roman"/>
          <w:sz w:val="24"/>
          <w:szCs w:val="24"/>
        </w:rPr>
      </w:pPr>
    </w:p>
    <w:p w:rsidR="00477E31" w:rsidRPr="00E609C7" w:rsidRDefault="00477E31" w:rsidP="00E609C7">
      <w:pPr>
        <w:rPr>
          <w:rFonts w:ascii="Times New Roman" w:hAnsi="Times New Roman"/>
          <w:sz w:val="24"/>
          <w:szCs w:val="24"/>
        </w:rPr>
      </w:pPr>
    </w:p>
    <w:p w:rsidR="00477E31" w:rsidRDefault="00477E31" w:rsidP="00E609C7">
      <w:pPr>
        <w:rPr>
          <w:rFonts w:ascii="Times New Roman" w:hAnsi="Times New Roman"/>
          <w:sz w:val="24"/>
          <w:szCs w:val="24"/>
        </w:rPr>
      </w:pPr>
    </w:p>
    <w:p w:rsidR="00477E31" w:rsidRPr="00E609C7" w:rsidRDefault="00477E31" w:rsidP="00E609C7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7E31" w:rsidRPr="00772722" w:rsidRDefault="00477E31" w:rsidP="00E609C7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477E31" w:rsidRPr="00E609C7" w:rsidRDefault="00477E31" w:rsidP="00E609C7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sectPr w:rsidR="00477E31" w:rsidRPr="00E609C7" w:rsidSect="00257173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7D4"/>
    <w:multiLevelType w:val="hybridMultilevel"/>
    <w:tmpl w:val="F6BE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339D1"/>
    <w:multiLevelType w:val="hybridMultilevel"/>
    <w:tmpl w:val="841E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34AD3"/>
    <w:multiLevelType w:val="hybridMultilevel"/>
    <w:tmpl w:val="AF58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815F11"/>
    <w:multiLevelType w:val="hybridMultilevel"/>
    <w:tmpl w:val="B61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C2D42"/>
    <w:multiLevelType w:val="hybridMultilevel"/>
    <w:tmpl w:val="DD22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0250"/>
    <w:multiLevelType w:val="hybridMultilevel"/>
    <w:tmpl w:val="BDDC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11C14"/>
    <w:multiLevelType w:val="hybridMultilevel"/>
    <w:tmpl w:val="B03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9B7A78"/>
    <w:multiLevelType w:val="hybridMultilevel"/>
    <w:tmpl w:val="2FC2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A34AD8"/>
    <w:multiLevelType w:val="hybridMultilevel"/>
    <w:tmpl w:val="EAA2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46DAE"/>
    <w:multiLevelType w:val="hybridMultilevel"/>
    <w:tmpl w:val="10D4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F1C50"/>
    <w:multiLevelType w:val="hybridMultilevel"/>
    <w:tmpl w:val="E518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C1BE6"/>
    <w:multiLevelType w:val="hybridMultilevel"/>
    <w:tmpl w:val="D708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40767"/>
    <w:multiLevelType w:val="hybridMultilevel"/>
    <w:tmpl w:val="6DDE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20E5F"/>
    <w:multiLevelType w:val="hybridMultilevel"/>
    <w:tmpl w:val="DE38AC44"/>
    <w:lvl w:ilvl="0" w:tplc="68D8A9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2C0BAF"/>
    <w:multiLevelType w:val="hybridMultilevel"/>
    <w:tmpl w:val="DCE8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60245"/>
    <w:multiLevelType w:val="hybridMultilevel"/>
    <w:tmpl w:val="7E8EA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2"/>
  </w:num>
  <w:num w:numId="9">
    <w:abstractNumId w:val="16"/>
  </w:num>
  <w:num w:numId="10">
    <w:abstractNumId w:val="7"/>
  </w:num>
  <w:num w:numId="11">
    <w:abstractNumId w:val="3"/>
  </w:num>
  <w:num w:numId="12">
    <w:abstractNumId w:val="4"/>
  </w:num>
  <w:num w:numId="13">
    <w:abstractNumId w:val="13"/>
  </w:num>
  <w:num w:numId="14">
    <w:abstractNumId w:val="14"/>
  </w:num>
  <w:num w:numId="15">
    <w:abstractNumId w:val="15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D9"/>
    <w:rsid w:val="000078D3"/>
    <w:rsid w:val="000372BE"/>
    <w:rsid w:val="00037997"/>
    <w:rsid w:val="0004243A"/>
    <w:rsid w:val="00044E18"/>
    <w:rsid w:val="0006493D"/>
    <w:rsid w:val="000718BA"/>
    <w:rsid w:val="000940D4"/>
    <w:rsid w:val="000C5262"/>
    <w:rsid w:val="000D134A"/>
    <w:rsid w:val="000D27E0"/>
    <w:rsid w:val="00106BB1"/>
    <w:rsid w:val="0012453F"/>
    <w:rsid w:val="0012526A"/>
    <w:rsid w:val="00131099"/>
    <w:rsid w:val="00154F7A"/>
    <w:rsid w:val="001B4339"/>
    <w:rsid w:val="001C7C98"/>
    <w:rsid w:val="001F2F2F"/>
    <w:rsid w:val="00202021"/>
    <w:rsid w:val="00203AD9"/>
    <w:rsid w:val="00212C14"/>
    <w:rsid w:val="00214AB0"/>
    <w:rsid w:val="00223088"/>
    <w:rsid w:val="00246AD3"/>
    <w:rsid w:val="0025645D"/>
    <w:rsid w:val="00257173"/>
    <w:rsid w:val="002B3F80"/>
    <w:rsid w:val="0030390C"/>
    <w:rsid w:val="00303A0D"/>
    <w:rsid w:val="00304200"/>
    <w:rsid w:val="003242F1"/>
    <w:rsid w:val="00333F5A"/>
    <w:rsid w:val="00356377"/>
    <w:rsid w:val="0038195B"/>
    <w:rsid w:val="00387593"/>
    <w:rsid w:val="003A4968"/>
    <w:rsid w:val="003C66EC"/>
    <w:rsid w:val="003D5EBF"/>
    <w:rsid w:val="003E4817"/>
    <w:rsid w:val="003E5C02"/>
    <w:rsid w:val="003E6547"/>
    <w:rsid w:val="00424455"/>
    <w:rsid w:val="00452791"/>
    <w:rsid w:val="00477E31"/>
    <w:rsid w:val="00491EEB"/>
    <w:rsid w:val="00497930"/>
    <w:rsid w:val="004B7C43"/>
    <w:rsid w:val="004C51E7"/>
    <w:rsid w:val="004D7121"/>
    <w:rsid w:val="004F1DA3"/>
    <w:rsid w:val="00506C65"/>
    <w:rsid w:val="00545DC7"/>
    <w:rsid w:val="00550BCA"/>
    <w:rsid w:val="00583BBD"/>
    <w:rsid w:val="005B210B"/>
    <w:rsid w:val="00615F2C"/>
    <w:rsid w:val="00635DC0"/>
    <w:rsid w:val="006535C3"/>
    <w:rsid w:val="006B56EE"/>
    <w:rsid w:val="006C0C08"/>
    <w:rsid w:val="006C514B"/>
    <w:rsid w:val="006F0700"/>
    <w:rsid w:val="006F746B"/>
    <w:rsid w:val="007172E0"/>
    <w:rsid w:val="0077054A"/>
    <w:rsid w:val="00772722"/>
    <w:rsid w:val="007737AC"/>
    <w:rsid w:val="00781A6F"/>
    <w:rsid w:val="0078619F"/>
    <w:rsid w:val="007A0885"/>
    <w:rsid w:val="007A3012"/>
    <w:rsid w:val="007B452D"/>
    <w:rsid w:val="007D67A9"/>
    <w:rsid w:val="00843701"/>
    <w:rsid w:val="00845AB4"/>
    <w:rsid w:val="00872ABD"/>
    <w:rsid w:val="008A1940"/>
    <w:rsid w:val="008B476E"/>
    <w:rsid w:val="008B557E"/>
    <w:rsid w:val="008E1737"/>
    <w:rsid w:val="008E7CA7"/>
    <w:rsid w:val="00913335"/>
    <w:rsid w:val="009147F5"/>
    <w:rsid w:val="00925DF3"/>
    <w:rsid w:val="00951AF6"/>
    <w:rsid w:val="00952EC9"/>
    <w:rsid w:val="0095670C"/>
    <w:rsid w:val="00963944"/>
    <w:rsid w:val="00975110"/>
    <w:rsid w:val="009B006F"/>
    <w:rsid w:val="009B3514"/>
    <w:rsid w:val="009C0E43"/>
    <w:rsid w:val="009C6AB2"/>
    <w:rsid w:val="00A247F4"/>
    <w:rsid w:val="00A30EC1"/>
    <w:rsid w:val="00A350F9"/>
    <w:rsid w:val="00A5355B"/>
    <w:rsid w:val="00A7396B"/>
    <w:rsid w:val="00A8242B"/>
    <w:rsid w:val="00A8317C"/>
    <w:rsid w:val="00A83AFC"/>
    <w:rsid w:val="00AB0185"/>
    <w:rsid w:val="00AC2575"/>
    <w:rsid w:val="00AD079F"/>
    <w:rsid w:val="00AF22D1"/>
    <w:rsid w:val="00B362ED"/>
    <w:rsid w:val="00B54074"/>
    <w:rsid w:val="00B745F1"/>
    <w:rsid w:val="00BB33EF"/>
    <w:rsid w:val="00BD4717"/>
    <w:rsid w:val="00C2293E"/>
    <w:rsid w:val="00C309B5"/>
    <w:rsid w:val="00C37926"/>
    <w:rsid w:val="00C41BD5"/>
    <w:rsid w:val="00C527A8"/>
    <w:rsid w:val="00C537C1"/>
    <w:rsid w:val="00C679CA"/>
    <w:rsid w:val="00C734E7"/>
    <w:rsid w:val="00C74FE2"/>
    <w:rsid w:val="00C84D33"/>
    <w:rsid w:val="00C90726"/>
    <w:rsid w:val="00C94125"/>
    <w:rsid w:val="00CA0436"/>
    <w:rsid w:val="00CA09E6"/>
    <w:rsid w:val="00CA7B3A"/>
    <w:rsid w:val="00CA7BD4"/>
    <w:rsid w:val="00CC23AC"/>
    <w:rsid w:val="00D0620C"/>
    <w:rsid w:val="00D070EC"/>
    <w:rsid w:val="00D3092C"/>
    <w:rsid w:val="00D507F5"/>
    <w:rsid w:val="00D51ADB"/>
    <w:rsid w:val="00D562B2"/>
    <w:rsid w:val="00D614DF"/>
    <w:rsid w:val="00D67DF9"/>
    <w:rsid w:val="00D70C82"/>
    <w:rsid w:val="00D90587"/>
    <w:rsid w:val="00DA19D5"/>
    <w:rsid w:val="00DB4A98"/>
    <w:rsid w:val="00DB5782"/>
    <w:rsid w:val="00DC3BC9"/>
    <w:rsid w:val="00DD2690"/>
    <w:rsid w:val="00E05889"/>
    <w:rsid w:val="00E101D7"/>
    <w:rsid w:val="00E33287"/>
    <w:rsid w:val="00E333A1"/>
    <w:rsid w:val="00E451BE"/>
    <w:rsid w:val="00E609C7"/>
    <w:rsid w:val="00E83FC8"/>
    <w:rsid w:val="00E903F9"/>
    <w:rsid w:val="00E92E11"/>
    <w:rsid w:val="00EE33F2"/>
    <w:rsid w:val="00F009B3"/>
    <w:rsid w:val="00F41181"/>
    <w:rsid w:val="00F517C0"/>
    <w:rsid w:val="00F56B68"/>
    <w:rsid w:val="00F63592"/>
    <w:rsid w:val="00F7745E"/>
    <w:rsid w:val="00F82799"/>
    <w:rsid w:val="00FA504F"/>
    <w:rsid w:val="00FD1798"/>
    <w:rsid w:val="00FE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03A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020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309B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737A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C679CA"/>
    <w:pPr>
      <w:spacing w:after="120" w:line="480" w:lineRule="auto"/>
    </w:pPr>
    <w:rPr>
      <w:rFonts w:eastAsia="Times New Roman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679CA"/>
    <w:rPr>
      <w:rFonts w:ascii="Calibri" w:hAnsi="Calibri" w:cs="Times New Roman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679CA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679C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838</TotalTime>
  <Pages>13</Pages>
  <Words>3822</Words>
  <Characters>21786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крутой чел</dc:creator>
  <cp:keywords/>
  <dc:description/>
  <cp:lastModifiedBy>User</cp:lastModifiedBy>
  <cp:revision>85</cp:revision>
  <cp:lastPrinted>2017-09-16T16:36:00Z</cp:lastPrinted>
  <dcterms:created xsi:type="dcterms:W3CDTF">2014-05-29T14:40:00Z</dcterms:created>
  <dcterms:modified xsi:type="dcterms:W3CDTF">2017-09-16T16:42:00Z</dcterms:modified>
</cp:coreProperties>
</file>