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38" w:rsidRDefault="004964B3" w:rsidP="004964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</w:t>
      </w:r>
      <w:r w:rsidRPr="004964B3">
        <w:rPr>
          <w:rFonts w:ascii="Times New Roman" w:hAnsi="Times New Roman" w:cs="Times New Roman"/>
          <w:sz w:val="28"/>
          <w:szCs w:val="28"/>
        </w:rPr>
        <w:t>одель методического сопровождения учителя по формированию функциональной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МБОУ СОШ №1»</w:t>
      </w:r>
    </w:p>
    <w:p w:rsidR="004964B3" w:rsidRPr="00841AD2" w:rsidRDefault="00841AD2" w:rsidP="00841AD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AD2">
        <w:rPr>
          <w:rFonts w:ascii="Times New Roman" w:hAnsi="Times New Roman" w:cs="Times New Roman"/>
          <w:b/>
          <w:sz w:val="28"/>
          <w:szCs w:val="28"/>
        </w:rPr>
        <w:t>Целевой компонент модели</w:t>
      </w:r>
    </w:p>
    <w:p w:rsidR="00841AD2" w:rsidRDefault="004964B3" w:rsidP="00841AD2">
      <w:pPr>
        <w:jc w:val="both"/>
        <w:rPr>
          <w:rFonts w:ascii="Times New Roman" w:hAnsi="Times New Roman" w:cs="Times New Roman"/>
          <w:sz w:val="28"/>
          <w:szCs w:val="28"/>
        </w:rPr>
      </w:pPr>
      <w:r w:rsidRPr="004964B3">
        <w:rPr>
          <w:rFonts w:ascii="Times New Roman" w:hAnsi="Times New Roman" w:cs="Times New Roman"/>
          <w:b/>
          <w:sz w:val="28"/>
          <w:szCs w:val="28"/>
        </w:rPr>
        <w:t>Заказ государства</w:t>
      </w:r>
      <w:r w:rsidR="00841AD2">
        <w:rPr>
          <w:rFonts w:ascii="Times New Roman" w:hAnsi="Times New Roman" w:cs="Times New Roman"/>
          <w:b/>
          <w:sz w:val="28"/>
          <w:szCs w:val="28"/>
        </w:rPr>
        <w:t>:</w:t>
      </w:r>
      <w:r w:rsidRPr="004964B3">
        <w:rPr>
          <w:rFonts w:ascii="Times New Roman" w:hAnsi="Times New Roman" w:cs="Times New Roman"/>
          <w:sz w:val="28"/>
          <w:szCs w:val="28"/>
        </w:rPr>
        <w:t xml:space="preserve"> </w:t>
      </w:r>
      <w:r w:rsidR="00841AD2">
        <w:rPr>
          <w:rFonts w:ascii="Times New Roman" w:hAnsi="Times New Roman" w:cs="Times New Roman"/>
          <w:sz w:val="28"/>
          <w:szCs w:val="28"/>
        </w:rPr>
        <w:t xml:space="preserve">В ОО </w:t>
      </w:r>
      <w:proofErr w:type="gramStart"/>
      <w:r w:rsidR="00841AD2">
        <w:rPr>
          <w:rFonts w:ascii="Times New Roman" w:hAnsi="Times New Roman" w:cs="Times New Roman"/>
          <w:sz w:val="28"/>
          <w:szCs w:val="28"/>
        </w:rPr>
        <w:t>н</w:t>
      </w:r>
      <w:r w:rsidR="00841AD2" w:rsidRPr="00841AD2">
        <w:rPr>
          <w:rFonts w:ascii="Times New Roman" w:hAnsi="Times New Roman" w:cs="Times New Roman"/>
          <w:sz w:val="28"/>
          <w:szCs w:val="28"/>
        </w:rPr>
        <w:t>еобходима</w:t>
      </w:r>
      <w:proofErr w:type="gramEnd"/>
      <w:r w:rsidR="00841AD2">
        <w:rPr>
          <w:rFonts w:ascii="Times New Roman" w:hAnsi="Times New Roman" w:cs="Times New Roman"/>
          <w:sz w:val="28"/>
          <w:szCs w:val="28"/>
        </w:rPr>
        <w:t xml:space="preserve"> </w:t>
      </w:r>
      <w:r w:rsidR="00841AD2" w:rsidRPr="00841AD2">
        <w:rPr>
          <w:rFonts w:ascii="Times New Roman" w:hAnsi="Times New Roman" w:cs="Times New Roman"/>
          <w:sz w:val="28"/>
          <w:szCs w:val="28"/>
        </w:rPr>
        <w:t>организ</w:t>
      </w:r>
      <w:r w:rsidR="00F4318D">
        <w:rPr>
          <w:rFonts w:ascii="Times New Roman" w:hAnsi="Times New Roman" w:cs="Times New Roman"/>
          <w:sz w:val="28"/>
          <w:szCs w:val="28"/>
        </w:rPr>
        <w:t>овать</w:t>
      </w:r>
      <w:r w:rsidR="00841AD2">
        <w:rPr>
          <w:rFonts w:ascii="Times New Roman" w:hAnsi="Times New Roman" w:cs="Times New Roman"/>
          <w:sz w:val="28"/>
          <w:szCs w:val="28"/>
        </w:rPr>
        <w:t xml:space="preserve"> </w:t>
      </w:r>
      <w:r w:rsidR="00841AD2" w:rsidRPr="00841AD2">
        <w:rPr>
          <w:rFonts w:ascii="Times New Roman" w:hAnsi="Times New Roman" w:cs="Times New Roman"/>
          <w:sz w:val="28"/>
          <w:szCs w:val="28"/>
        </w:rPr>
        <w:t>методическ</w:t>
      </w:r>
      <w:r w:rsidR="00F4318D">
        <w:rPr>
          <w:rFonts w:ascii="Times New Roman" w:hAnsi="Times New Roman" w:cs="Times New Roman"/>
          <w:sz w:val="28"/>
          <w:szCs w:val="28"/>
        </w:rPr>
        <w:t>ую</w:t>
      </w:r>
      <w:r w:rsidR="00841AD2">
        <w:rPr>
          <w:rFonts w:ascii="Times New Roman" w:hAnsi="Times New Roman" w:cs="Times New Roman"/>
          <w:sz w:val="28"/>
          <w:szCs w:val="28"/>
        </w:rPr>
        <w:t xml:space="preserve"> </w:t>
      </w:r>
      <w:r w:rsidR="00841AD2" w:rsidRPr="00841AD2">
        <w:rPr>
          <w:rFonts w:ascii="Times New Roman" w:hAnsi="Times New Roman" w:cs="Times New Roman"/>
          <w:sz w:val="28"/>
          <w:szCs w:val="28"/>
        </w:rPr>
        <w:t>работ</w:t>
      </w:r>
      <w:r w:rsidR="00F4318D">
        <w:rPr>
          <w:rFonts w:ascii="Times New Roman" w:hAnsi="Times New Roman" w:cs="Times New Roman"/>
          <w:sz w:val="28"/>
          <w:szCs w:val="28"/>
        </w:rPr>
        <w:t>у</w:t>
      </w:r>
      <w:r w:rsidR="00841AD2" w:rsidRPr="00841AD2">
        <w:rPr>
          <w:rFonts w:ascii="Times New Roman" w:hAnsi="Times New Roman" w:cs="Times New Roman"/>
          <w:sz w:val="28"/>
          <w:szCs w:val="28"/>
        </w:rPr>
        <w:t>,</w:t>
      </w:r>
      <w:r w:rsidR="00841AD2">
        <w:rPr>
          <w:rFonts w:ascii="Times New Roman" w:hAnsi="Times New Roman" w:cs="Times New Roman"/>
          <w:sz w:val="28"/>
          <w:szCs w:val="28"/>
        </w:rPr>
        <w:t xml:space="preserve"> </w:t>
      </w:r>
      <w:r w:rsidR="00841AD2" w:rsidRPr="00841AD2">
        <w:rPr>
          <w:rFonts w:ascii="Times New Roman" w:hAnsi="Times New Roman" w:cs="Times New Roman"/>
          <w:sz w:val="28"/>
          <w:szCs w:val="28"/>
        </w:rPr>
        <w:t>которая</w:t>
      </w:r>
      <w:r w:rsidR="00F4318D">
        <w:rPr>
          <w:rFonts w:ascii="Times New Roman" w:hAnsi="Times New Roman" w:cs="Times New Roman"/>
          <w:sz w:val="28"/>
          <w:szCs w:val="28"/>
        </w:rPr>
        <w:t xml:space="preserve"> </w:t>
      </w:r>
      <w:r w:rsidR="00841AD2" w:rsidRPr="00841AD2">
        <w:rPr>
          <w:rFonts w:ascii="Times New Roman" w:hAnsi="Times New Roman" w:cs="Times New Roman"/>
          <w:sz w:val="28"/>
          <w:szCs w:val="28"/>
        </w:rPr>
        <w:t>обеспечит</w:t>
      </w:r>
      <w:r w:rsidR="00F4318D">
        <w:rPr>
          <w:rFonts w:ascii="Times New Roman" w:hAnsi="Times New Roman" w:cs="Times New Roman"/>
          <w:sz w:val="28"/>
          <w:szCs w:val="28"/>
        </w:rPr>
        <w:t xml:space="preserve"> </w:t>
      </w:r>
      <w:r w:rsidR="00841AD2" w:rsidRPr="00841AD2">
        <w:rPr>
          <w:rFonts w:ascii="Times New Roman" w:hAnsi="Times New Roman" w:cs="Times New Roman"/>
          <w:sz w:val="28"/>
          <w:szCs w:val="28"/>
        </w:rPr>
        <w:t>непрерывное</w:t>
      </w:r>
      <w:r w:rsidR="00F4318D">
        <w:rPr>
          <w:rFonts w:ascii="Times New Roman" w:hAnsi="Times New Roman" w:cs="Times New Roman"/>
          <w:sz w:val="28"/>
          <w:szCs w:val="28"/>
        </w:rPr>
        <w:t xml:space="preserve"> </w:t>
      </w:r>
      <w:r w:rsidR="00841AD2" w:rsidRPr="00841AD2">
        <w:rPr>
          <w:rFonts w:ascii="Times New Roman" w:hAnsi="Times New Roman" w:cs="Times New Roman"/>
          <w:sz w:val="28"/>
          <w:szCs w:val="28"/>
        </w:rPr>
        <w:t>повышение</w:t>
      </w:r>
      <w:r w:rsidR="00F4318D">
        <w:rPr>
          <w:rFonts w:ascii="Times New Roman" w:hAnsi="Times New Roman" w:cs="Times New Roman"/>
          <w:sz w:val="28"/>
          <w:szCs w:val="28"/>
        </w:rPr>
        <w:t xml:space="preserve"> </w:t>
      </w:r>
      <w:r w:rsidR="00841AD2" w:rsidRPr="00841AD2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F4318D">
        <w:rPr>
          <w:rFonts w:ascii="Times New Roman" w:hAnsi="Times New Roman" w:cs="Times New Roman"/>
          <w:sz w:val="28"/>
          <w:szCs w:val="28"/>
        </w:rPr>
        <w:t xml:space="preserve"> </w:t>
      </w:r>
      <w:r w:rsidR="00841AD2" w:rsidRPr="00841AD2">
        <w:rPr>
          <w:rFonts w:ascii="Times New Roman" w:hAnsi="Times New Roman" w:cs="Times New Roman"/>
          <w:sz w:val="28"/>
          <w:szCs w:val="28"/>
        </w:rPr>
        <w:t>мастерства</w:t>
      </w:r>
      <w:r w:rsidR="00F4318D">
        <w:rPr>
          <w:rFonts w:ascii="Times New Roman" w:hAnsi="Times New Roman" w:cs="Times New Roman"/>
          <w:sz w:val="28"/>
          <w:szCs w:val="28"/>
        </w:rPr>
        <w:t xml:space="preserve"> </w:t>
      </w:r>
      <w:r w:rsidR="00841AD2" w:rsidRPr="00841AD2">
        <w:rPr>
          <w:rFonts w:ascii="Times New Roman" w:hAnsi="Times New Roman" w:cs="Times New Roman"/>
          <w:sz w:val="28"/>
          <w:szCs w:val="28"/>
        </w:rPr>
        <w:t>педагогов</w:t>
      </w:r>
      <w:r w:rsidR="00F4318D">
        <w:rPr>
          <w:rFonts w:ascii="Times New Roman" w:hAnsi="Times New Roman" w:cs="Times New Roman"/>
          <w:sz w:val="28"/>
          <w:szCs w:val="28"/>
        </w:rPr>
        <w:t xml:space="preserve"> </w:t>
      </w:r>
      <w:r w:rsidR="00841AD2" w:rsidRPr="00841AD2">
        <w:rPr>
          <w:rFonts w:ascii="Times New Roman" w:hAnsi="Times New Roman" w:cs="Times New Roman"/>
          <w:sz w:val="28"/>
          <w:szCs w:val="28"/>
        </w:rPr>
        <w:t>в</w:t>
      </w:r>
      <w:r w:rsidR="00F4318D">
        <w:rPr>
          <w:rFonts w:ascii="Times New Roman" w:hAnsi="Times New Roman" w:cs="Times New Roman"/>
          <w:sz w:val="28"/>
          <w:szCs w:val="28"/>
        </w:rPr>
        <w:t xml:space="preserve"> </w:t>
      </w:r>
      <w:r w:rsidR="00841AD2" w:rsidRPr="00841AD2">
        <w:rPr>
          <w:rFonts w:ascii="Times New Roman" w:hAnsi="Times New Roman" w:cs="Times New Roman"/>
          <w:sz w:val="28"/>
          <w:szCs w:val="28"/>
        </w:rPr>
        <w:t>области</w:t>
      </w:r>
      <w:r w:rsidR="00F4318D">
        <w:rPr>
          <w:rFonts w:ascii="Times New Roman" w:hAnsi="Times New Roman" w:cs="Times New Roman"/>
          <w:sz w:val="28"/>
          <w:szCs w:val="28"/>
        </w:rPr>
        <w:t xml:space="preserve"> </w:t>
      </w:r>
      <w:r w:rsidR="00841AD2" w:rsidRPr="00841AD2">
        <w:rPr>
          <w:rFonts w:ascii="Times New Roman" w:hAnsi="Times New Roman" w:cs="Times New Roman"/>
          <w:sz w:val="28"/>
          <w:szCs w:val="28"/>
        </w:rPr>
        <w:t>формирования</w:t>
      </w:r>
      <w:r w:rsidR="00F4318D">
        <w:rPr>
          <w:rFonts w:ascii="Times New Roman" w:hAnsi="Times New Roman" w:cs="Times New Roman"/>
          <w:sz w:val="28"/>
          <w:szCs w:val="28"/>
        </w:rPr>
        <w:t xml:space="preserve"> </w:t>
      </w:r>
      <w:r w:rsidR="00841AD2" w:rsidRPr="00841AD2">
        <w:rPr>
          <w:rFonts w:ascii="Times New Roman" w:hAnsi="Times New Roman" w:cs="Times New Roman"/>
          <w:sz w:val="28"/>
          <w:szCs w:val="28"/>
        </w:rPr>
        <w:t>у</w:t>
      </w:r>
      <w:r w:rsidR="00F4318D">
        <w:rPr>
          <w:rFonts w:ascii="Times New Roman" w:hAnsi="Times New Roman" w:cs="Times New Roman"/>
          <w:sz w:val="28"/>
          <w:szCs w:val="28"/>
        </w:rPr>
        <w:t xml:space="preserve"> </w:t>
      </w:r>
      <w:r w:rsidR="00841AD2" w:rsidRPr="00841AD2">
        <w:rPr>
          <w:rFonts w:ascii="Times New Roman" w:hAnsi="Times New Roman" w:cs="Times New Roman"/>
          <w:sz w:val="28"/>
          <w:szCs w:val="28"/>
        </w:rPr>
        <w:t>обучаемых</w:t>
      </w:r>
      <w:r w:rsidR="00F4318D">
        <w:rPr>
          <w:rFonts w:ascii="Times New Roman" w:hAnsi="Times New Roman" w:cs="Times New Roman"/>
          <w:sz w:val="28"/>
          <w:szCs w:val="28"/>
        </w:rPr>
        <w:t xml:space="preserve"> </w:t>
      </w:r>
      <w:r w:rsidR="00841AD2" w:rsidRPr="00841AD2">
        <w:rPr>
          <w:rFonts w:ascii="Times New Roman" w:hAnsi="Times New Roman" w:cs="Times New Roman"/>
          <w:sz w:val="28"/>
          <w:szCs w:val="28"/>
        </w:rPr>
        <w:t>функциональной</w:t>
      </w:r>
      <w:r w:rsidR="00F4318D">
        <w:rPr>
          <w:rFonts w:ascii="Times New Roman" w:hAnsi="Times New Roman" w:cs="Times New Roman"/>
          <w:sz w:val="28"/>
          <w:szCs w:val="28"/>
        </w:rPr>
        <w:t xml:space="preserve"> </w:t>
      </w:r>
      <w:r w:rsidR="00841AD2" w:rsidRPr="00841AD2">
        <w:rPr>
          <w:rFonts w:ascii="Times New Roman" w:hAnsi="Times New Roman" w:cs="Times New Roman"/>
          <w:sz w:val="28"/>
          <w:szCs w:val="28"/>
        </w:rPr>
        <w:t>грамотности,</w:t>
      </w:r>
      <w:r w:rsidR="00F4318D">
        <w:rPr>
          <w:rFonts w:ascii="Times New Roman" w:hAnsi="Times New Roman" w:cs="Times New Roman"/>
          <w:sz w:val="28"/>
          <w:szCs w:val="28"/>
        </w:rPr>
        <w:t xml:space="preserve"> </w:t>
      </w:r>
      <w:r w:rsidR="00841AD2" w:rsidRPr="00841AD2">
        <w:rPr>
          <w:rFonts w:ascii="Times New Roman" w:hAnsi="Times New Roman" w:cs="Times New Roman"/>
          <w:sz w:val="28"/>
          <w:szCs w:val="28"/>
        </w:rPr>
        <w:t>что</w:t>
      </w:r>
      <w:r w:rsidR="00F4318D">
        <w:rPr>
          <w:rFonts w:ascii="Times New Roman" w:hAnsi="Times New Roman" w:cs="Times New Roman"/>
          <w:sz w:val="28"/>
          <w:szCs w:val="28"/>
        </w:rPr>
        <w:t xml:space="preserve"> </w:t>
      </w:r>
      <w:r w:rsidR="00841AD2" w:rsidRPr="00841AD2">
        <w:rPr>
          <w:rFonts w:ascii="Times New Roman" w:hAnsi="Times New Roman" w:cs="Times New Roman"/>
          <w:sz w:val="28"/>
          <w:szCs w:val="28"/>
        </w:rPr>
        <w:t>позволит:</w:t>
      </w:r>
      <w:r w:rsidR="00F4318D">
        <w:rPr>
          <w:rFonts w:ascii="Times New Roman" w:hAnsi="Times New Roman" w:cs="Times New Roman"/>
          <w:sz w:val="28"/>
          <w:szCs w:val="28"/>
        </w:rPr>
        <w:t xml:space="preserve"> выпускать функционально-грамотную личность и реализовывать национальные проекты.</w:t>
      </w:r>
    </w:p>
    <w:p w:rsidR="004964B3" w:rsidRDefault="00B72E9A" w:rsidP="004964B3">
      <w:pPr>
        <w:tabs>
          <w:tab w:val="left" w:pos="530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B72E9A">
        <w:rPr>
          <w:rFonts w:ascii="Times New Roman" w:hAnsi="Times New Roman" w:cs="Times New Roman"/>
          <w:b/>
          <w:sz w:val="26"/>
          <w:szCs w:val="26"/>
        </w:rPr>
        <w:t xml:space="preserve">Методологические основания (подходы): </w:t>
      </w:r>
    </w:p>
    <w:p w:rsidR="00B72E9A" w:rsidRDefault="00B72E9A" w:rsidP="00B72E9A">
      <w:pPr>
        <w:pStyle w:val="a3"/>
        <w:numPr>
          <w:ilvl w:val="0"/>
          <w:numId w:val="1"/>
        </w:numPr>
        <w:tabs>
          <w:tab w:val="left" w:pos="5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Личностный подход;</w:t>
      </w:r>
    </w:p>
    <w:p w:rsidR="00B72E9A" w:rsidRDefault="00B72E9A" w:rsidP="00B72E9A">
      <w:pPr>
        <w:pStyle w:val="a3"/>
        <w:numPr>
          <w:ilvl w:val="0"/>
          <w:numId w:val="1"/>
        </w:numPr>
        <w:tabs>
          <w:tab w:val="left" w:pos="53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подход;</w:t>
      </w:r>
    </w:p>
    <w:p w:rsidR="00B72E9A" w:rsidRDefault="00B72E9A" w:rsidP="00B72E9A">
      <w:pPr>
        <w:pStyle w:val="a3"/>
        <w:numPr>
          <w:ilvl w:val="0"/>
          <w:numId w:val="1"/>
        </w:numPr>
        <w:tabs>
          <w:tab w:val="left" w:pos="53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подход;</w:t>
      </w:r>
    </w:p>
    <w:p w:rsidR="00B72E9A" w:rsidRDefault="00B72E9A" w:rsidP="00B72E9A">
      <w:pPr>
        <w:pStyle w:val="a3"/>
        <w:numPr>
          <w:ilvl w:val="0"/>
          <w:numId w:val="1"/>
        </w:numPr>
        <w:tabs>
          <w:tab w:val="left" w:pos="53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поход.</w:t>
      </w:r>
    </w:p>
    <w:p w:rsidR="00B72E9A" w:rsidRDefault="00B72E9A" w:rsidP="00B72E9A">
      <w:pPr>
        <w:tabs>
          <w:tab w:val="left" w:pos="530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B72E9A">
        <w:rPr>
          <w:rFonts w:ascii="Times New Roman" w:hAnsi="Times New Roman" w:cs="Times New Roman"/>
          <w:b/>
          <w:sz w:val="26"/>
          <w:szCs w:val="26"/>
        </w:rPr>
        <w:t>Ценности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B72E9A" w:rsidRPr="00E94589" w:rsidRDefault="00B72E9A" w:rsidP="00B72E9A">
      <w:pPr>
        <w:pStyle w:val="Defaul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94589">
        <w:rPr>
          <w:rFonts w:ascii="Times New Roman" w:hAnsi="Times New Roman" w:cs="Times New Roman"/>
          <w:b/>
          <w:i/>
          <w:color w:val="auto"/>
          <w:sz w:val="28"/>
          <w:szCs w:val="28"/>
        </w:rPr>
        <w:t>Методическая компетентность:</w:t>
      </w:r>
    </w:p>
    <w:p w:rsidR="00B72E9A" w:rsidRPr="00B72E9A" w:rsidRDefault="00B72E9A" w:rsidP="00B72E9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72E9A">
        <w:rPr>
          <w:rFonts w:ascii="Times New Roman" w:hAnsi="Times New Roman" w:cs="Times New Roman"/>
          <w:color w:val="auto"/>
          <w:sz w:val="28"/>
          <w:szCs w:val="28"/>
        </w:rPr>
        <w:t>-поддержка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4589">
        <w:rPr>
          <w:rFonts w:ascii="Times New Roman" w:hAnsi="Times New Roman" w:cs="Times New Roman"/>
          <w:color w:val="auto"/>
          <w:sz w:val="28"/>
          <w:szCs w:val="28"/>
        </w:rPr>
        <w:t xml:space="preserve">педагога </w:t>
      </w:r>
      <w:r w:rsidRPr="00B72E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E945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72E9A">
        <w:rPr>
          <w:rFonts w:ascii="Times New Roman" w:hAnsi="Times New Roman" w:cs="Times New Roman"/>
          <w:color w:val="auto"/>
          <w:sz w:val="28"/>
          <w:szCs w:val="28"/>
        </w:rPr>
        <w:t>саморазвитии,</w:t>
      </w:r>
      <w:r w:rsidR="00E945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72E9A">
        <w:rPr>
          <w:rFonts w:ascii="Times New Roman" w:hAnsi="Times New Roman" w:cs="Times New Roman"/>
          <w:color w:val="auto"/>
          <w:sz w:val="28"/>
          <w:szCs w:val="28"/>
        </w:rPr>
        <w:t>самообразовании;</w:t>
      </w:r>
    </w:p>
    <w:p w:rsidR="00B72E9A" w:rsidRPr="00B72E9A" w:rsidRDefault="00B72E9A" w:rsidP="00B72E9A">
      <w:pPr>
        <w:pStyle w:val="Default"/>
        <w:spacing w:after="66"/>
        <w:rPr>
          <w:rFonts w:ascii="Times New Roman" w:hAnsi="Times New Roman" w:cs="Times New Roman"/>
          <w:color w:val="auto"/>
          <w:sz w:val="28"/>
          <w:szCs w:val="28"/>
        </w:rPr>
      </w:pPr>
      <w:r w:rsidRPr="00B72E9A">
        <w:rPr>
          <w:rFonts w:ascii="Times New Roman" w:hAnsi="Times New Roman" w:cs="Times New Roman"/>
          <w:color w:val="auto"/>
          <w:sz w:val="28"/>
          <w:szCs w:val="28"/>
        </w:rPr>
        <w:t>-методическое</w:t>
      </w:r>
      <w:r w:rsidR="00E945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72E9A">
        <w:rPr>
          <w:rFonts w:ascii="Times New Roman" w:hAnsi="Times New Roman" w:cs="Times New Roman"/>
          <w:color w:val="auto"/>
          <w:sz w:val="28"/>
          <w:szCs w:val="28"/>
        </w:rPr>
        <w:t>сопровождение</w:t>
      </w:r>
      <w:r w:rsidR="00E94589">
        <w:rPr>
          <w:rFonts w:ascii="Times New Roman" w:hAnsi="Times New Roman" w:cs="Times New Roman"/>
          <w:color w:val="auto"/>
          <w:sz w:val="28"/>
          <w:szCs w:val="28"/>
        </w:rPr>
        <w:t xml:space="preserve"> педагогов </w:t>
      </w:r>
      <w:r w:rsidRPr="00B72E9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E945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72E9A">
        <w:rPr>
          <w:rFonts w:ascii="Times New Roman" w:hAnsi="Times New Roman" w:cs="Times New Roman"/>
          <w:color w:val="auto"/>
          <w:sz w:val="28"/>
          <w:szCs w:val="28"/>
        </w:rPr>
        <w:t>учетом</w:t>
      </w:r>
      <w:r w:rsidR="00E945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72E9A">
        <w:rPr>
          <w:rFonts w:ascii="Times New Roman" w:hAnsi="Times New Roman" w:cs="Times New Roman"/>
          <w:color w:val="auto"/>
          <w:sz w:val="28"/>
          <w:szCs w:val="28"/>
        </w:rPr>
        <w:t>индивидуальности</w:t>
      </w:r>
      <w:r w:rsidR="00E945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72E9A">
        <w:rPr>
          <w:rFonts w:ascii="Times New Roman" w:hAnsi="Times New Roman" w:cs="Times New Roman"/>
          <w:color w:val="auto"/>
          <w:sz w:val="28"/>
          <w:szCs w:val="28"/>
        </w:rPr>
        <w:t>самого</w:t>
      </w:r>
      <w:r w:rsidR="00E945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72E9A">
        <w:rPr>
          <w:rFonts w:ascii="Times New Roman" w:hAnsi="Times New Roman" w:cs="Times New Roman"/>
          <w:color w:val="auto"/>
          <w:sz w:val="28"/>
          <w:szCs w:val="28"/>
        </w:rPr>
        <w:t>педагога;</w:t>
      </w:r>
    </w:p>
    <w:p w:rsidR="00B72E9A" w:rsidRPr="00E94589" w:rsidRDefault="00B72E9A" w:rsidP="00B72E9A">
      <w:pPr>
        <w:pStyle w:val="Defaul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94589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Профессиональная компетентность: </w:t>
      </w:r>
    </w:p>
    <w:p w:rsidR="00B72E9A" w:rsidRPr="00B72E9A" w:rsidRDefault="00B72E9A" w:rsidP="00B72E9A">
      <w:pPr>
        <w:pStyle w:val="Default"/>
        <w:spacing w:after="96"/>
        <w:rPr>
          <w:rFonts w:ascii="Times New Roman" w:hAnsi="Times New Roman" w:cs="Times New Roman"/>
          <w:color w:val="auto"/>
          <w:sz w:val="28"/>
          <w:szCs w:val="28"/>
        </w:rPr>
      </w:pPr>
      <w:r w:rsidRPr="00B72E9A">
        <w:rPr>
          <w:rFonts w:ascii="Times New Roman" w:hAnsi="Times New Roman" w:cs="Times New Roman"/>
          <w:color w:val="auto"/>
          <w:sz w:val="28"/>
          <w:szCs w:val="28"/>
        </w:rPr>
        <w:t>•знание предмета;</w:t>
      </w:r>
    </w:p>
    <w:p w:rsidR="00B72E9A" w:rsidRPr="00E94589" w:rsidRDefault="00E94589" w:rsidP="00B72E9A">
      <w:pPr>
        <w:tabs>
          <w:tab w:val="left" w:pos="530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E94589">
        <w:rPr>
          <w:rFonts w:ascii="Times New Roman" w:hAnsi="Times New Roman" w:cs="Times New Roman"/>
          <w:b/>
          <w:sz w:val="26"/>
          <w:szCs w:val="26"/>
        </w:rPr>
        <w:t>Принципы методического сопровождения:</w:t>
      </w:r>
    </w:p>
    <w:p w:rsidR="00E94589" w:rsidRDefault="00E94589" w:rsidP="00E94589">
      <w:pPr>
        <w:pStyle w:val="a3"/>
        <w:numPr>
          <w:ilvl w:val="0"/>
          <w:numId w:val="2"/>
        </w:numPr>
        <w:tabs>
          <w:tab w:val="left" w:pos="5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Командная работа педагогического коллектива;</w:t>
      </w:r>
    </w:p>
    <w:p w:rsidR="00E94589" w:rsidRDefault="00E94589" w:rsidP="00E94589">
      <w:pPr>
        <w:pStyle w:val="a3"/>
        <w:numPr>
          <w:ilvl w:val="0"/>
          <w:numId w:val="2"/>
        </w:numPr>
        <w:tabs>
          <w:tab w:val="left" w:pos="5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теоретических знаний с применением их на практике;</w:t>
      </w:r>
    </w:p>
    <w:p w:rsidR="00E94589" w:rsidRDefault="00E94589" w:rsidP="00E94589">
      <w:pPr>
        <w:pStyle w:val="a3"/>
        <w:numPr>
          <w:ilvl w:val="0"/>
          <w:numId w:val="2"/>
        </w:numPr>
        <w:tabs>
          <w:tab w:val="left" w:pos="5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адресной помощи педагогам.</w:t>
      </w:r>
    </w:p>
    <w:p w:rsidR="0020634C" w:rsidRDefault="0020634C" w:rsidP="0020634C">
      <w:pPr>
        <w:tabs>
          <w:tab w:val="left" w:pos="530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20634C">
        <w:rPr>
          <w:rFonts w:ascii="Times New Roman" w:hAnsi="Times New Roman" w:cs="Times New Roman"/>
          <w:b/>
          <w:sz w:val="26"/>
          <w:szCs w:val="26"/>
        </w:rPr>
        <w:t>Цель методического сопровождения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20634C" w:rsidRDefault="00EB0255" w:rsidP="0020634C">
      <w:pPr>
        <w:tabs>
          <w:tab w:val="left" w:pos="5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организовать </w:t>
      </w:r>
      <w:r w:rsidRPr="00EB0255">
        <w:rPr>
          <w:rFonts w:ascii="Times New Roman" w:hAnsi="Times New Roman" w:cs="Times New Roman"/>
          <w:sz w:val="28"/>
          <w:szCs w:val="28"/>
        </w:rPr>
        <w:t>методическ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EB025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EB025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255">
        <w:rPr>
          <w:rFonts w:ascii="Times New Roman" w:hAnsi="Times New Roman" w:cs="Times New Roman"/>
          <w:sz w:val="28"/>
          <w:szCs w:val="28"/>
        </w:rPr>
        <w:t>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255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255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255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2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25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25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255">
        <w:rPr>
          <w:rFonts w:ascii="Times New Roman" w:hAnsi="Times New Roman" w:cs="Times New Roman"/>
          <w:sz w:val="28"/>
          <w:szCs w:val="28"/>
        </w:rPr>
        <w:t>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255">
        <w:rPr>
          <w:rFonts w:ascii="Times New Roman" w:hAnsi="Times New Roman" w:cs="Times New Roman"/>
          <w:sz w:val="28"/>
          <w:szCs w:val="28"/>
        </w:rPr>
        <w:t>грамотности.</w:t>
      </w:r>
    </w:p>
    <w:p w:rsidR="00BF25EE" w:rsidRDefault="00BF25EE" w:rsidP="0020634C">
      <w:pPr>
        <w:tabs>
          <w:tab w:val="left" w:pos="530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BF25EE">
        <w:rPr>
          <w:rFonts w:ascii="Times New Roman" w:hAnsi="Times New Roman" w:cs="Times New Roman"/>
          <w:b/>
          <w:sz w:val="26"/>
          <w:szCs w:val="26"/>
        </w:rPr>
        <w:t>Задачи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BF25EE" w:rsidRDefault="001A772C" w:rsidP="00910F39">
      <w:pPr>
        <w:pStyle w:val="a3"/>
        <w:numPr>
          <w:ilvl w:val="0"/>
          <w:numId w:val="3"/>
        </w:numPr>
        <w:tabs>
          <w:tab w:val="left" w:pos="5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анкетирование и анализ посещенных уроков в</w:t>
      </w:r>
      <w:r w:rsidR="00910F39">
        <w:rPr>
          <w:rFonts w:ascii="Times New Roman" w:hAnsi="Times New Roman" w:cs="Times New Roman"/>
          <w:sz w:val="28"/>
          <w:szCs w:val="28"/>
        </w:rPr>
        <w:t>ыявить профессиональные дефициты у педагогов школы в области формирования функциональной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1A772C" w:rsidRDefault="001A772C" w:rsidP="00910F39">
      <w:pPr>
        <w:pStyle w:val="a3"/>
        <w:numPr>
          <w:ilvl w:val="0"/>
          <w:numId w:val="3"/>
        </w:numPr>
        <w:tabs>
          <w:tab w:val="left" w:pos="5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систему непрерывного повышения квалификации педагогических работников в рамках формирования функциональной грамотности;</w:t>
      </w:r>
    </w:p>
    <w:p w:rsidR="001A772C" w:rsidRDefault="001A772C" w:rsidP="00910F39">
      <w:pPr>
        <w:pStyle w:val="a3"/>
        <w:numPr>
          <w:ilvl w:val="0"/>
          <w:numId w:val="3"/>
        </w:numPr>
        <w:tabs>
          <w:tab w:val="left" w:pos="5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посткурсовое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 педагогических работников школы;</w:t>
      </w:r>
    </w:p>
    <w:p w:rsidR="001A772C" w:rsidRDefault="001A772C" w:rsidP="00910F39">
      <w:pPr>
        <w:pStyle w:val="a3"/>
        <w:numPr>
          <w:ilvl w:val="0"/>
          <w:numId w:val="3"/>
        </w:numPr>
        <w:tabs>
          <w:tab w:val="left" w:pos="5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Сопровождать работу творческих групп;</w:t>
      </w:r>
    </w:p>
    <w:p w:rsidR="001A772C" w:rsidRDefault="001A772C" w:rsidP="001A772C">
      <w:pPr>
        <w:pStyle w:val="Default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Регулярно организовывать </w:t>
      </w:r>
      <w:r w:rsidRPr="001A772C">
        <w:rPr>
          <w:rFonts w:ascii="Times New Roman" w:hAnsi="Times New Roman" w:cs="Times New Roman"/>
          <w:sz w:val="28"/>
          <w:szCs w:val="28"/>
        </w:rPr>
        <w:t>мероприятия</w:t>
      </w:r>
      <w:r w:rsidR="00817624">
        <w:rPr>
          <w:rFonts w:ascii="Times New Roman" w:hAnsi="Times New Roman" w:cs="Times New Roman"/>
          <w:sz w:val="28"/>
          <w:szCs w:val="28"/>
        </w:rPr>
        <w:t xml:space="preserve"> </w:t>
      </w:r>
      <w:r w:rsidRPr="001A772C">
        <w:rPr>
          <w:rFonts w:ascii="Times New Roman" w:hAnsi="Times New Roman" w:cs="Times New Roman"/>
          <w:sz w:val="28"/>
          <w:szCs w:val="28"/>
        </w:rPr>
        <w:t>для</w:t>
      </w:r>
      <w:r w:rsidR="00817624">
        <w:rPr>
          <w:rFonts w:ascii="Times New Roman" w:hAnsi="Times New Roman" w:cs="Times New Roman"/>
          <w:sz w:val="28"/>
          <w:szCs w:val="28"/>
        </w:rPr>
        <w:t xml:space="preserve"> </w:t>
      </w:r>
      <w:r w:rsidRPr="001A772C">
        <w:rPr>
          <w:rFonts w:ascii="Times New Roman" w:hAnsi="Times New Roman" w:cs="Times New Roman"/>
          <w:sz w:val="28"/>
          <w:szCs w:val="28"/>
        </w:rPr>
        <w:t>демонстрации</w:t>
      </w:r>
      <w:r w:rsidR="00817624">
        <w:rPr>
          <w:rFonts w:ascii="Times New Roman" w:hAnsi="Times New Roman" w:cs="Times New Roman"/>
          <w:sz w:val="28"/>
          <w:szCs w:val="28"/>
        </w:rPr>
        <w:t xml:space="preserve"> </w:t>
      </w:r>
      <w:r w:rsidRPr="001A772C">
        <w:rPr>
          <w:rFonts w:ascii="Times New Roman" w:hAnsi="Times New Roman" w:cs="Times New Roman"/>
          <w:sz w:val="28"/>
          <w:szCs w:val="28"/>
        </w:rPr>
        <w:t>опыта</w:t>
      </w:r>
      <w:r w:rsidR="00817624">
        <w:rPr>
          <w:rFonts w:ascii="Times New Roman" w:hAnsi="Times New Roman" w:cs="Times New Roman"/>
          <w:sz w:val="28"/>
          <w:szCs w:val="28"/>
        </w:rPr>
        <w:t xml:space="preserve"> </w:t>
      </w:r>
      <w:r w:rsidRPr="001A772C">
        <w:rPr>
          <w:rFonts w:ascii="Times New Roman" w:hAnsi="Times New Roman" w:cs="Times New Roman"/>
          <w:sz w:val="28"/>
          <w:szCs w:val="28"/>
        </w:rPr>
        <w:t>формирования</w:t>
      </w:r>
      <w:r w:rsidR="00817624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</w:t>
      </w:r>
      <w:r w:rsidRPr="001A772C">
        <w:rPr>
          <w:rFonts w:ascii="Times New Roman" w:hAnsi="Times New Roman" w:cs="Times New Roman"/>
          <w:sz w:val="28"/>
          <w:szCs w:val="28"/>
        </w:rPr>
        <w:t>у</w:t>
      </w:r>
      <w:r w:rsidR="008176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7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26619">
        <w:rPr>
          <w:rFonts w:ascii="Times New Roman" w:hAnsi="Times New Roman" w:cs="Times New Roman"/>
          <w:sz w:val="28"/>
          <w:szCs w:val="28"/>
        </w:rPr>
        <w:t>.</w:t>
      </w:r>
    </w:p>
    <w:p w:rsidR="00826619" w:rsidRDefault="00826619" w:rsidP="00826619">
      <w:pPr>
        <w:pStyle w:val="a3"/>
        <w:tabs>
          <w:tab w:val="left" w:pos="5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72C" w:rsidRDefault="00826619" w:rsidP="00826619">
      <w:pPr>
        <w:pStyle w:val="a3"/>
        <w:tabs>
          <w:tab w:val="left" w:pos="5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619">
        <w:rPr>
          <w:rFonts w:ascii="Times New Roman" w:hAnsi="Times New Roman" w:cs="Times New Roman"/>
          <w:b/>
          <w:sz w:val="28"/>
          <w:szCs w:val="28"/>
        </w:rPr>
        <w:t>Содержательно-технологический компонент</w:t>
      </w:r>
    </w:p>
    <w:p w:rsidR="00826619" w:rsidRDefault="00826619" w:rsidP="00826619">
      <w:pPr>
        <w:tabs>
          <w:tab w:val="left" w:pos="530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826619">
        <w:rPr>
          <w:rFonts w:ascii="Times New Roman" w:hAnsi="Times New Roman" w:cs="Times New Roman"/>
          <w:b/>
          <w:sz w:val="26"/>
          <w:szCs w:val="26"/>
        </w:rPr>
        <w:t>Содержательная составляющая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A65BA" w:rsidRDefault="00826619" w:rsidP="00826619">
      <w:pPr>
        <w:autoSpaceDE w:val="0"/>
        <w:autoSpaceDN w:val="0"/>
        <w:adjustRightInd w:val="0"/>
        <w:spacing w:after="152" w:line="240" w:lineRule="auto"/>
        <w:rPr>
          <w:rFonts w:ascii="Times New Roman" w:hAnsi="Times New Roman" w:cs="Times New Roman"/>
          <w:sz w:val="28"/>
          <w:szCs w:val="28"/>
        </w:rPr>
      </w:pPr>
      <w:r w:rsidRPr="00826619">
        <w:rPr>
          <w:rFonts w:ascii="Times New Roman" w:hAnsi="Times New Roman" w:cs="Times New Roman"/>
          <w:b/>
          <w:i/>
          <w:sz w:val="28"/>
          <w:szCs w:val="28"/>
        </w:rPr>
        <w:t>Организационно-методическое</w:t>
      </w:r>
      <w:r w:rsidRPr="004A65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26619">
        <w:rPr>
          <w:rFonts w:ascii="Times New Roman" w:hAnsi="Times New Roman" w:cs="Times New Roman"/>
          <w:b/>
          <w:i/>
          <w:sz w:val="28"/>
          <w:szCs w:val="28"/>
        </w:rPr>
        <w:t>сопровождение:</w:t>
      </w:r>
    </w:p>
    <w:p w:rsidR="004A65BA" w:rsidRPr="004A65BA" w:rsidRDefault="00826619" w:rsidP="004A65B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rPr>
          <w:rFonts w:ascii="Times New Roman" w:hAnsi="Times New Roman" w:cs="Times New Roman"/>
          <w:sz w:val="28"/>
          <w:szCs w:val="28"/>
        </w:rPr>
      </w:pPr>
      <w:r w:rsidRPr="004A65BA">
        <w:rPr>
          <w:rFonts w:ascii="Times New Roman" w:hAnsi="Times New Roman" w:cs="Times New Roman"/>
          <w:sz w:val="28"/>
          <w:szCs w:val="28"/>
        </w:rPr>
        <w:t>организация работы с молодыми педагогами</w:t>
      </w:r>
      <w:r w:rsidR="004A65BA" w:rsidRPr="004A65BA">
        <w:rPr>
          <w:rFonts w:ascii="Times New Roman" w:hAnsi="Times New Roman" w:cs="Times New Roman"/>
          <w:sz w:val="28"/>
          <w:szCs w:val="28"/>
        </w:rPr>
        <w:t>;</w:t>
      </w:r>
    </w:p>
    <w:p w:rsidR="004A65BA" w:rsidRDefault="004A65BA" w:rsidP="004A65B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в рамках проекта 500+</w:t>
      </w:r>
    </w:p>
    <w:p w:rsidR="004A65BA" w:rsidRDefault="00826619" w:rsidP="004A65B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rPr>
          <w:rFonts w:ascii="Times New Roman" w:hAnsi="Times New Roman" w:cs="Times New Roman"/>
          <w:sz w:val="28"/>
          <w:szCs w:val="28"/>
        </w:rPr>
      </w:pPr>
      <w:r w:rsidRPr="004A65BA">
        <w:rPr>
          <w:rFonts w:ascii="Times New Roman" w:hAnsi="Times New Roman" w:cs="Times New Roman"/>
          <w:sz w:val="28"/>
          <w:szCs w:val="28"/>
        </w:rPr>
        <w:t>разработка индивидуальных программ профессионального развития педагога</w:t>
      </w:r>
      <w:r w:rsidR="004A65BA">
        <w:rPr>
          <w:rFonts w:ascii="Times New Roman" w:hAnsi="Times New Roman" w:cs="Times New Roman"/>
          <w:sz w:val="28"/>
          <w:szCs w:val="28"/>
        </w:rPr>
        <w:t>;</w:t>
      </w:r>
    </w:p>
    <w:p w:rsidR="00826619" w:rsidRPr="004A65BA" w:rsidRDefault="00826619" w:rsidP="004A65B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65BA">
        <w:rPr>
          <w:rFonts w:ascii="Times New Roman" w:hAnsi="Times New Roman" w:cs="Times New Roman"/>
          <w:sz w:val="28"/>
          <w:szCs w:val="28"/>
        </w:rPr>
        <w:t>межпредметность</w:t>
      </w:r>
      <w:proofErr w:type="spellEnd"/>
      <w:r w:rsidRPr="004A65BA">
        <w:rPr>
          <w:rFonts w:ascii="Times New Roman" w:hAnsi="Times New Roman" w:cs="Times New Roman"/>
          <w:sz w:val="28"/>
          <w:szCs w:val="28"/>
        </w:rPr>
        <w:t>.</w:t>
      </w:r>
    </w:p>
    <w:p w:rsidR="00C769BD" w:rsidRDefault="00826619" w:rsidP="00826619">
      <w:pPr>
        <w:autoSpaceDE w:val="0"/>
        <w:autoSpaceDN w:val="0"/>
        <w:adjustRightInd w:val="0"/>
        <w:spacing w:after="152" w:line="240" w:lineRule="auto"/>
        <w:rPr>
          <w:rFonts w:ascii="Times New Roman" w:hAnsi="Times New Roman" w:cs="Times New Roman"/>
          <w:sz w:val="28"/>
          <w:szCs w:val="28"/>
        </w:rPr>
      </w:pPr>
      <w:r w:rsidRPr="00826619">
        <w:rPr>
          <w:rFonts w:ascii="Times New Roman" w:hAnsi="Times New Roman" w:cs="Times New Roman"/>
          <w:b/>
          <w:i/>
          <w:sz w:val="28"/>
          <w:szCs w:val="28"/>
        </w:rPr>
        <w:t>Обучающее</w:t>
      </w:r>
      <w:r w:rsidRPr="00B155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26619">
        <w:rPr>
          <w:rFonts w:ascii="Times New Roman" w:hAnsi="Times New Roman" w:cs="Times New Roman"/>
          <w:b/>
          <w:i/>
          <w:sz w:val="28"/>
          <w:szCs w:val="28"/>
        </w:rPr>
        <w:t>направление:</w:t>
      </w:r>
    </w:p>
    <w:p w:rsidR="00826619" w:rsidRPr="00826619" w:rsidRDefault="00C769BD" w:rsidP="00826619">
      <w:pPr>
        <w:autoSpaceDE w:val="0"/>
        <w:autoSpaceDN w:val="0"/>
        <w:adjustRightInd w:val="0"/>
        <w:spacing w:after="152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педагогического мастерства учителей в рамках обучающих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1554E">
        <w:rPr>
          <w:rFonts w:ascii="Times New Roman" w:hAnsi="Times New Roman" w:cs="Times New Roman"/>
          <w:sz w:val="28"/>
          <w:szCs w:val="28"/>
        </w:rPr>
        <w:t xml:space="preserve"> </w:t>
      </w:r>
      <w:r w:rsidR="00826619" w:rsidRPr="00826619">
        <w:rPr>
          <w:rFonts w:ascii="Times New Roman" w:hAnsi="Times New Roman" w:cs="Times New Roman"/>
          <w:b/>
          <w:i/>
          <w:sz w:val="28"/>
          <w:szCs w:val="28"/>
        </w:rPr>
        <w:t>Диагностическая</w:t>
      </w:r>
      <w:r w:rsidR="00826619" w:rsidRPr="00C769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26619" w:rsidRPr="00826619">
        <w:rPr>
          <w:rFonts w:ascii="Times New Roman" w:hAnsi="Times New Roman" w:cs="Times New Roman"/>
          <w:b/>
          <w:i/>
          <w:sz w:val="28"/>
          <w:szCs w:val="28"/>
        </w:rPr>
        <w:t>деятельность:</w:t>
      </w:r>
    </w:p>
    <w:p w:rsidR="00826619" w:rsidRPr="00C769BD" w:rsidRDefault="00826619" w:rsidP="00C769B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15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9BD">
        <w:rPr>
          <w:rFonts w:ascii="Times New Roman" w:hAnsi="Times New Roman" w:cs="Times New Roman"/>
          <w:sz w:val="28"/>
          <w:szCs w:val="28"/>
        </w:rPr>
        <w:t>обучающиеся (диагностические процедуры: анкетирование, опрос, тестирования);</w:t>
      </w:r>
    </w:p>
    <w:p w:rsidR="00826619" w:rsidRPr="00C769BD" w:rsidRDefault="00826619" w:rsidP="00C769B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15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9BD">
        <w:rPr>
          <w:rFonts w:ascii="Times New Roman" w:hAnsi="Times New Roman" w:cs="Times New Roman"/>
          <w:sz w:val="28"/>
          <w:szCs w:val="28"/>
        </w:rPr>
        <w:t>педагоги (выявление профессиональных дефицитов и потребностей, рефлексивно-аналитические семинары, собеседование);</w:t>
      </w:r>
    </w:p>
    <w:p w:rsidR="00C769BD" w:rsidRDefault="00826619" w:rsidP="00826619">
      <w:pPr>
        <w:autoSpaceDE w:val="0"/>
        <w:autoSpaceDN w:val="0"/>
        <w:adjustRightInd w:val="0"/>
        <w:spacing w:after="152" w:line="240" w:lineRule="auto"/>
        <w:rPr>
          <w:rFonts w:ascii="Times New Roman" w:hAnsi="Times New Roman" w:cs="Times New Roman"/>
          <w:sz w:val="28"/>
          <w:szCs w:val="28"/>
        </w:rPr>
      </w:pPr>
      <w:r w:rsidRPr="00826619">
        <w:rPr>
          <w:rFonts w:ascii="Times New Roman" w:hAnsi="Times New Roman" w:cs="Times New Roman"/>
          <w:b/>
          <w:i/>
          <w:sz w:val="28"/>
          <w:szCs w:val="28"/>
        </w:rPr>
        <w:t>Тиражирование</w:t>
      </w:r>
      <w:r w:rsidRPr="00C769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26619">
        <w:rPr>
          <w:rFonts w:ascii="Times New Roman" w:hAnsi="Times New Roman" w:cs="Times New Roman"/>
          <w:b/>
          <w:i/>
          <w:sz w:val="28"/>
          <w:szCs w:val="28"/>
        </w:rPr>
        <w:t>педагогического</w:t>
      </w:r>
      <w:r w:rsidRPr="00C769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26619">
        <w:rPr>
          <w:rFonts w:ascii="Times New Roman" w:hAnsi="Times New Roman" w:cs="Times New Roman"/>
          <w:b/>
          <w:i/>
          <w:sz w:val="28"/>
          <w:szCs w:val="28"/>
        </w:rPr>
        <w:t>опыта:</w:t>
      </w:r>
    </w:p>
    <w:p w:rsidR="00826619" w:rsidRDefault="00826619" w:rsidP="00C769B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52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69BD">
        <w:rPr>
          <w:rFonts w:ascii="Times New Roman" w:hAnsi="Times New Roman" w:cs="Times New Roman"/>
          <w:sz w:val="28"/>
          <w:szCs w:val="28"/>
        </w:rPr>
        <w:t>конференции (муниципальные, краевые), совещания, публикации, сайты, сетевые сообщества, профессиональные методические сообщества;</w:t>
      </w:r>
      <w:proofErr w:type="gramEnd"/>
    </w:p>
    <w:p w:rsidR="008739C9" w:rsidRDefault="008739C9" w:rsidP="008739C9">
      <w:pPr>
        <w:autoSpaceDE w:val="0"/>
        <w:autoSpaceDN w:val="0"/>
        <w:adjustRightInd w:val="0"/>
        <w:spacing w:after="152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739C9">
        <w:rPr>
          <w:rFonts w:ascii="Times New Roman" w:hAnsi="Times New Roman" w:cs="Times New Roman"/>
          <w:b/>
          <w:sz w:val="26"/>
          <w:szCs w:val="26"/>
        </w:rPr>
        <w:t>Коммуникативная составляющая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8739C9" w:rsidRDefault="008739C9" w:rsidP="008739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52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Созданы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межпредметные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творческие группы;</w:t>
      </w:r>
    </w:p>
    <w:p w:rsidR="008739C9" w:rsidRDefault="008739C9" w:rsidP="008739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52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в школьных и муниципальных мероприятиях;</w:t>
      </w:r>
    </w:p>
    <w:p w:rsidR="008739C9" w:rsidRDefault="008739C9" w:rsidP="008739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52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Взаимодействие </w:t>
      </w:r>
      <w:r w:rsidR="00481AA0">
        <w:rPr>
          <w:rFonts w:ascii="Times New Roman" w:hAnsi="Times New Roman" w:cs="Times New Roman"/>
          <w:sz w:val="26"/>
          <w:szCs w:val="26"/>
        </w:rPr>
        <w:t>школа – школа наставник – городская методическая служба.</w:t>
      </w:r>
    </w:p>
    <w:p w:rsidR="00481AA0" w:rsidRDefault="00481AA0" w:rsidP="00481AA0">
      <w:pPr>
        <w:autoSpaceDE w:val="0"/>
        <w:autoSpaceDN w:val="0"/>
        <w:adjustRightInd w:val="0"/>
        <w:spacing w:after="152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81AA0">
        <w:rPr>
          <w:rFonts w:ascii="Times New Roman" w:hAnsi="Times New Roman" w:cs="Times New Roman"/>
          <w:b/>
          <w:sz w:val="26"/>
          <w:szCs w:val="26"/>
        </w:rPr>
        <w:t>Деятельностная</w:t>
      </w:r>
      <w:proofErr w:type="spellEnd"/>
      <w:r w:rsidRPr="00481AA0">
        <w:rPr>
          <w:rFonts w:ascii="Times New Roman" w:hAnsi="Times New Roman" w:cs="Times New Roman"/>
          <w:b/>
          <w:sz w:val="26"/>
          <w:szCs w:val="26"/>
        </w:rPr>
        <w:t xml:space="preserve"> (технологическая) составляющая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81AA0" w:rsidRPr="00481AA0" w:rsidRDefault="00481AA0" w:rsidP="00481AA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1AA0">
        <w:rPr>
          <w:rFonts w:ascii="Times New Roman" w:hAnsi="Times New Roman" w:cs="Times New Roman"/>
          <w:color w:val="auto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1AA0">
        <w:rPr>
          <w:rFonts w:ascii="Times New Roman" w:hAnsi="Times New Roman" w:cs="Times New Roman"/>
          <w:color w:val="auto"/>
          <w:sz w:val="28"/>
          <w:szCs w:val="28"/>
        </w:rPr>
        <w:t>разных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1AA0">
        <w:rPr>
          <w:rFonts w:ascii="Times New Roman" w:hAnsi="Times New Roman" w:cs="Times New Roman"/>
          <w:color w:val="auto"/>
          <w:sz w:val="28"/>
          <w:szCs w:val="28"/>
        </w:rPr>
        <w:t>форматов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1AA0">
        <w:rPr>
          <w:rFonts w:ascii="Times New Roman" w:hAnsi="Times New Roman" w:cs="Times New Roman"/>
          <w:color w:val="auto"/>
          <w:sz w:val="28"/>
          <w:szCs w:val="28"/>
        </w:rPr>
        <w:t>сопровождения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педагогов </w:t>
      </w:r>
      <w:r w:rsidRPr="00481AA0">
        <w:rPr>
          <w:rFonts w:ascii="Times New Roman" w:hAnsi="Times New Roman" w:cs="Times New Roman"/>
          <w:color w:val="auto"/>
          <w:sz w:val="28"/>
          <w:szCs w:val="28"/>
        </w:rPr>
        <w:t>(методического,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1AA0">
        <w:rPr>
          <w:rFonts w:ascii="Times New Roman" w:hAnsi="Times New Roman" w:cs="Times New Roman"/>
          <w:color w:val="auto"/>
          <w:sz w:val="28"/>
          <w:szCs w:val="28"/>
        </w:rPr>
        <w:t>наставничества);</w:t>
      </w:r>
    </w:p>
    <w:p w:rsidR="00481AA0" w:rsidRPr="00481AA0" w:rsidRDefault="00481AA0" w:rsidP="00481AA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1AA0">
        <w:rPr>
          <w:rFonts w:ascii="Times New Roman" w:hAnsi="Times New Roman" w:cs="Times New Roman"/>
          <w:color w:val="auto"/>
          <w:sz w:val="28"/>
          <w:szCs w:val="28"/>
        </w:rPr>
        <w:t>онлайн-форматы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1AA0">
        <w:rPr>
          <w:rFonts w:ascii="Times New Roman" w:hAnsi="Times New Roman" w:cs="Times New Roman"/>
          <w:color w:val="auto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1AA0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1AA0">
        <w:rPr>
          <w:rFonts w:ascii="Times New Roman" w:hAnsi="Times New Roman" w:cs="Times New Roman"/>
          <w:color w:val="auto"/>
          <w:sz w:val="28"/>
          <w:szCs w:val="28"/>
        </w:rPr>
        <w:t>поддержки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1AA0">
        <w:rPr>
          <w:rFonts w:ascii="Times New Roman" w:hAnsi="Times New Roman" w:cs="Times New Roman"/>
          <w:color w:val="auto"/>
          <w:sz w:val="28"/>
          <w:szCs w:val="28"/>
        </w:rPr>
        <w:t>(методические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1AA0">
        <w:rPr>
          <w:rFonts w:ascii="Times New Roman" w:hAnsi="Times New Roman" w:cs="Times New Roman"/>
          <w:color w:val="auto"/>
          <w:sz w:val="28"/>
          <w:szCs w:val="28"/>
        </w:rPr>
        <w:t>копилки,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1AA0">
        <w:rPr>
          <w:rFonts w:ascii="Times New Roman" w:hAnsi="Times New Roman" w:cs="Times New Roman"/>
          <w:color w:val="auto"/>
          <w:sz w:val="28"/>
          <w:szCs w:val="28"/>
        </w:rPr>
        <w:t>совместное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1AA0">
        <w:rPr>
          <w:rFonts w:ascii="Times New Roman" w:hAnsi="Times New Roman" w:cs="Times New Roman"/>
          <w:color w:val="auto"/>
          <w:sz w:val="28"/>
          <w:szCs w:val="28"/>
        </w:rPr>
        <w:t>создание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1AA0">
        <w:rPr>
          <w:rFonts w:ascii="Times New Roman" w:hAnsi="Times New Roman" w:cs="Times New Roman"/>
          <w:color w:val="auto"/>
          <w:sz w:val="28"/>
          <w:szCs w:val="28"/>
        </w:rPr>
        <w:t>методических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1AA0">
        <w:rPr>
          <w:rFonts w:ascii="Times New Roman" w:hAnsi="Times New Roman" w:cs="Times New Roman"/>
          <w:color w:val="auto"/>
          <w:sz w:val="28"/>
          <w:szCs w:val="28"/>
        </w:rPr>
        <w:t>продуктов);</w:t>
      </w:r>
    </w:p>
    <w:p w:rsidR="00481AA0" w:rsidRDefault="00481AA0" w:rsidP="00481AA0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81AA0">
        <w:rPr>
          <w:rFonts w:ascii="Times New Roman" w:hAnsi="Times New Roman" w:cs="Times New Roman"/>
          <w:color w:val="auto"/>
          <w:sz w:val="28"/>
          <w:szCs w:val="28"/>
        </w:rPr>
        <w:t>профессиональные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1AA0">
        <w:rPr>
          <w:rFonts w:ascii="Times New Roman" w:hAnsi="Times New Roman" w:cs="Times New Roman"/>
          <w:color w:val="auto"/>
          <w:sz w:val="28"/>
          <w:szCs w:val="28"/>
        </w:rPr>
        <w:t>методические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объединения</w:t>
      </w:r>
      <w:r w:rsidRPr="00481AA0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1AA0">
        <w:rPr>
          <w:rFonts w:ascii="Times New Roman" w:hAnsi="Times New Roman" w:cs="Times New Roman"/>
          <w:color w:val="auto"/>
          <w:sz w:val="28"/>
          <w:szCs w:val="28"/>
        </w:rPr>
        <w:t>мероприятия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1AA0">
        <w:rPr>
          <w:rFonts w:ascii="Times New Roman" w:hAnsi="Times New Roman" w:cs="Times New Roman"/>
          <w:color w:val="auto"/>
          <w:sz w:val="28"/>
          <w:szCs w:val="28"/>
        </w:rPr>
        <w:t>по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1AA0">
        <w:rPr>
          <w:rFonts w:ascii="Times New Roman" w:hAnsi="Times New Roman" w:cs="Times New Roman"/>
          <w:color w:val="auto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1AA0">
        <w:rPr>
          <w:rFonts w:ascii="Times New Roman" w:hAnsi="Times New Roman" w:cs="Times New Roman"/>
          <w:color w:val="auto"/>
          <w:sz w:val="28"/>
          <w:szCs w:val="28"/>
        </w:rPr>
        <w:t>формирования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функциональной грамотности</w:t>
      </w:r>
      <w:r w:rsidRPr="00481AA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8373C" w:rsidRDefault="0038373C" w:rsidP="0038373C">
      <w:pPr>
        <w:pStyle w:val="Default"/>
        <w:rPr>
          <w:rFonts w:ascii="Times New Roman" w:hAnsi="Times New Roman" w:cs="Times New Roman"/>
          <w:b/>
          <w:sz w:val="26"/>
          <w:szCs w:val="26"/>
        </w:rPr>
      </w:pPr>
      <w:r w:rsidRPr="0038373C">
        <w:rPr>
          <w:rFonts w:ascii="Times New Roman" w:hAnsi="Times New Roman" w:cs="Times New Roman"/>
          <w:b/>
          <w:sz w:val="26"/>
          <w:szCs w:val="26"/>
        </w:rPr>
        <w:t>Рефлексивная составляющая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38373C" w:rsidRDefault="0038373C" w:rsidP="0038373C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38373C">
        <w:rPr>
          <w:rFonts w:ascii="Times New Roman" w:hAnsi="Times New Roman" w:cs="Times New Roman"/>
          <w:color w:val="auto"/>
          <w:sz w:val="28"/>
          <w:szCs w:val="28"/>
        </w:rPr>
        <w:t xml:space="preserve">анализ </w:t>
      </w:r>
      <w:proofErr w:type="spellStart"/>
      <w:r w:rsidRPr="0038373C">
        <w:rPr>
          <w:rFonts w:ascii="Times New Roman" w:hAnsi="Times New Roman" w:cs="Times New Roman"/>
          <w:color w:val="auto"/>
          <w:sz w:val="28"/>
          <w:szCs w:val="28"/>
        </w:rPr>
        <w:t>дагностических</w:t>
      </w:r>
      <w:proofErr w:type="spellEnd"/>
      <w:r w:rsidRPr="0038373C">
        <w:rPr>
          <w:rFonts w:ascii="Times New Roman" w:hAnsi="Times New Roman" w:cs="Times New Roman"/>
          <w:color w:val="auto"/>
          <w:sz w:val="28"/>
          <w:szCs w:val="28"/>
        </w:rPr>
        <w:t xml:space="preserve"> процедур;</w:t>
      </w:r>
    </w:p>
    <w:p w:rsidR="0038373C" w:rsidRDefault="0038373C" w:rsidP="0038373C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анализ уроков;</w:t>
      </w:r>
    </w:p>
    <w:p w:rsidR="0038373C" w:rsidRDefault="0038373C" w:rsidP="0038373C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рефлексивно-аналитические семинары.</w:t>
      </w:r>
    </w:p>
    <w:p w:rsidR="0038373C" w:rsidRDefault="0038373C" w:rsidP="0038373C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373C">
        <w:rPr>
          <w:rFonts w:ascii="Times New Roman" w:hAnsi="Times New Roman" w:cs="Times New Roman"/>
          <w:b/>
          <w:color w:val="auto"/>
          <w:sz w:val="28"/>
          <w:szCs w:val="28"/>
        </w:rPr>
        <w:t>Структурно-функциональный компонент</w:t>
      </w:r>
    </w:p>
    <w:p w:rsidR="00E24750" w:rsidRDefault="00E24750" w:rsidP="0038373C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23"/>
        <w:gridCol w:w="5424"/>
      </w:tblGrid>
      <w:tr w:rsidR="00E24750" w:rsidTr="00E24750">
        <w:tc>
          <w:tcPr>
            <w:tcW w:w="5423" w:type="dxa"/>
          </w:tcPr>
          <w:p w:rsidR="00E24750" w:rsidRDefault="00E24750" w:rsidP="0038373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6437E">
              <w:rPr>
                <w:rFonts w:ascii="Times New Roman" w:hAnsi="Times New Roman" w:cs="Times New Roman"/>
                <w:sz w:val="26"/>
                <w:szCs w:val="26"/>
              </w:rPr>
              <w:t>труктуры, обеспечивающие методическое сопровождение</w:t>
            </w:r>
          </w:p>
        </w:tc>
        <w:tc>
          <w:tcPr>
            <w:tcW w:w="5424" w:type="dxa"/>
          </w:tcPr>
          <w:p w:rsidR="00E24750" w:rsidRDefault="00E24750" w:rsidP="00E2475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F6437E">
              <w:rPr>
                <w:rFonts w:ascii="Times New Roman" w:hAnsi="Times New Roman" w:cs="Times New Roman"/>
                <w:sz w:val="26"/>
                <w:szCs w:val="26"/>
              </w:rPr>
              <w:t>ункции структур</w:t>
            </w:r>
          </w:p>
        </w:tc>
      </w:tr>
      <w:tr w:rsidR="00E24750" w:rsidTr="00E24750">
        <w:tc>
          <w:tcPr>
            <w:tcW w:w="5423" w:type="dxa"/>
          </w:tcPr>
          <w:p w:rsidR="00E24750" w:rsidRPr="00E24750" w:rsidRDefault="00E24750" w:rsidP="00E247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E24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Ш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кольный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методический служба</w:t>
            </w:r>
          </w:p>
        </w:tc>
        <w:tc>
          <w:tcPr>
            <w:tcW w:w="5424" w:type="dxa"/>
          </w:tcPr>
          <w:p w:rsidR="00E24750" w:rsidRPr="00E24750" w:rsidRDefault="00E24750" w:rsidP="00E24750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4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информационная</w:t>
            </w:r>
          </w:p>
          <w:p w:rsidR="00E24750" w:rsidRDefault="00E24750" w:rsidP="00E24750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планирование работы по методическому сопровождению и прогнозирование результатов</w:t>
            </w:r>
          </w:p>
          <w:p w:rsidR="00E24750" w:rsidRDefault="00E24750" w:rsidP="00E24750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целеполагание</w:t>
            </w:r>
          </w:p>
          <w:p w:rsidR="00E24750" w:rsidRDefault="00E24750" w:rsidP="00E24750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</w:t>
            </w:r>
          </w:p>
          <w:p w:rsidR="00E24750" w:rsidRDefault="00E24750" w:rsidP="00E24750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анализ деятельности</w:t>
            </w:r>
          </w:p>
          <w:p w:rsidR="00E24750" w:rsidRDefault="00E24750" w:rsidP="00E24750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методическое сопровождение</w:t>
            </w:r>
          </w:p>
          <w:p w:rsidR="00E24750" w:rsidRDefault="00E24750" w:rsidP="00E24750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мониторинг</w:t>
            </w:r>
          </w:p>
          <w:p w:rsidR="00E24750" w:rsidRPr="00E24750" w:rsidRDefault="00E24750" w:rsidP="00E24750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работа с кадрами</w:t>
            </w:r>
          </w:p>
        </w:tc>
      </w:tr>
      <w:tr w:rsidR="00E24750" w:rsidTr="00E24750">
        <w:tc>
          <w:tcPr>
            <w:tcW w:w="5423" w:type="dxa"/>
          </w:tcPr>
          <w:p w:rsidR="00E24750" w:rsidRDefault="00606D84" w:rsidP="00E24750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творческие группы, школьные методические объединения</w:t>
            </w:r>
          </w:p>
        </w:tc>
        <w:tc>
          <w:tcPr>
            <w:tcW w:w="5424" w:type="dxa"/>
          </w:tcPr>
          <w:p w:rsidR="00E24750" w:rsidRDefault="00606D84" w:rsidP="00606D84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планирование работы</w:t>
            </w:r>
          </w:p>
          <w:p w:rsidR="00606D84" w:rsidRDefault="00606D84" w:rsidP="00606D84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трансляция опыта</w:t>
            </w:r>
          </w:p>
          <w:p w:rsidR="00606D84" w:rsidRDefault="00606D84" w:rsidP="00606D84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мониторинг результатов</w:t>
            </w:r>
          </w:p>
          <w:p w:rsidR="00606D84" w:rsidRPr="00E24750" w:rsidRDefault="00606D84" w:rsidP="00606D84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реализация планов работы</w:t>
            </w:r>
          </w:p>
        </w:tc>
      </w:tr>
    </w:tbl>
    <w:p w:rsidR="00E24750" w:rsidRDefault="001E3465" w:rsidP="001E3465">
      <w:pPr>
        <w:pStyle w:val="Defaul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3465">
        <w:rPr>
          <w:rFonts w:ascii="Times New Roman" w:hAnsi="Times New Roman" w:cs="Times New Roman"/>
          <w:b/>
          <w:sz w:val="26"/>
          <w:szCs w:val="26"/>
        </w:rPr>
        <w:t>Управленческие действия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1E3465" w:rsidRDefault="001E3465" w:rsidP="001E3465">
      <w:pPr>
        <w:pStyle w:val="Default"/>
      </w:pPr>
    </w:p>
    <w:p w:rsidR="001E3465" w:rsidRDefault="001E3465" w:rsidP="001E3465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1E3465">
        <w:rPr>
          <w:rFonts w:ascii="Times New Roman" w:hAnsi="Times New Roman" w:cs="Times New Roman"/>
          <w:sz w:val="26"/>
          <w:szCs w:val="26"/>
        </w:rPr>
        <w:t>Разработка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3465">
        <w:rPr>
          <w:rFonts w:ascii="Times New Roman" w:hAnsi="Times New Roman" w:cs="Times New Roman"/>
          <w:sz w:val="26"/>
          <w:szCs w:val="26"/>
        </w:rPr>
        <w:t>модел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E346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3465">
        <w:rPr>
          <w:rFonts w:ascii="Times New Roman" w:hAnsi="Times New Roman" w:cs="Times New Roman"/>
          <w:sz w:val="26"/>
          <w:szCs w:val="26"/>
        </w:rPr>
        <w:t>план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E346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E3465">
        <w:rPr>
          <w:rFonts w:ascii="Times New Roman" w:hAnsi="Times New Roman" w:cs="Times New Roman"/>
          <w:sz w:val="26"/>
          <w:szCs w:val="26"/>
        </w:rPr>
        <w:t>направленных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3465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3465">
        <w:rPr>
          <w:rFonts w:ascii="Times New Roman" w:hAnsi="Times New Roman" w:cs="Times New Roman"/>
          <w:sz w:val="26"/>
          <w:szCs w:val="26"/>
        </w:rPr>
        <w:t>организацию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3465">
        <w:rPr>
          <w:rFonts w:ascii="Times New Roman" w:hAnsi="Times New Roman" w:cs="Times New Roman"/>
          <w:sz w:val="26"/>
          <w:szCs w:val="26"/>
        </w:rPr>
        <w:t>методического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3465">
        <w:rPr>
          <w:rFonts w:ascii="Times New Roman" w:hAnsi="Times New Roman" w:cs="Times New Roman"/>
          <w:sz w:val="26"/>
          <w:szCs w:val="26"/>
        </w:rPr>
        <w:t>сопровождения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3465">
        <w:rPr>
          <w:rFonts w:ascii="Times New Roman" w:hAnsi="Times New Roman" w:cs="Times New Roman"/>
          <w:sz w:val="26"/>
          <w:szCs w:val="26"/>
        </w:rPr>
        <w:t>учителя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3465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3465">
        <w:rPr>
          <w:rFonts w:ascii="Times New Roman" w:hAnsi="Times New Roman" w:cs="Times New Roman"/>
          <w:sz w:val="26"/>
          <w:szCs w:val="26"/>
        </w:rPr>
        <w:t>формированию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3465">
        <w:rPr>
          <w:rFonts w:ascii="Times New Roman" w:hAnsi="Times New Roman" w:cs="Times New Roman"/>
          <w:sz w:val="26"/>
          <w:szCs w:val="26"/>
        </w:rPr>
        <w:t>ФГ</w:t>
      </w:r>
    </w:p>
    <w:p w:rsidR="00843BB0" w:rsidRPr="00843BB0" w:rsidRDefault="00843BB0" w:rsidP="00843BB0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843BB0">
        <w:rPr>
          <w:rFonts w:ascii="Times New Roman" w:hAnsi="Times New Roman" w:cs="Times New Roman"/>
          <w:sz w:val="26"/>
          <w:szCs w:val="26"/>
        </w:rPr>
        <w:t>Создание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3BB0">
        <w:rPr>
          <w:rFonts w:ascii="Times New Roman" w:hAnsi="Times New Roman" w:cs="Times New Roman"/>
          <w:sz w:val="26"/>
          <w:szCs w:val="26"/>
        </w:rPr>
        <w:t>алгоритма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3BB0">
        <w:rPr>
          <w:rFonts w:ascii="Times New Roman" w:hAnsi="Times New Roman" w:cs="Times New Roman"/>
          <w:sz w:val="26"/>
          <w:szCs w:val="26"/>
        </w:rPr>
        <w:t>взаимодействия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3BB0">
        <w:rPr>
          <w:rFonts w:ascii="Times New Roman" w:hAnsi="Times New Roman" w:cs="Times New Roman"/>
          <w:sz w:val="26"/>
          <w:szCs w:val="26"/>
        </w:rPr>
        <w:t>структур,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3BB0">
        <w:rPr>
          <w:rFonts w:ascii="Times New Roman" w:hAnsi="Times New Roman" w:cs="Times New Roman"/>
          <w:sz w:val="26"/>
          <w:szCs w:val="26"/>
        </w:rPr>
        <w:t>обеспечивающих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3BB0">
        <w:rPr>
          <w:rFonts w:ascii="Times New Roman" w:hAnsi="Times New Roman" w:cs="Times New Roman"/>
          <w:sz w:val="26"/>
          <w:szCs w:val="26"/>
        </w:rPr>
        <w:t>методическое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3BB0">
        <w:rPr>
          <w:rFonts w:ascii="Times New Roman" w:hAnsi="Times New Roman" w:cs="Times New Roman"/>
          <w:sz w:val="26"/>
          <w:szCs w:val="26"/>
        </w:rPr>
        <w:t>сопровождение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3BB0">
        <w:rPr>
          <w:rFonts w:ascii="Times New Roman" w:hAnsi="Times New Roman" w:cs="Times New Roman"/>
          <w:sz w:val="26"/>
          <w:szCs w:val="26"/>
        </w:rPr>
        <w:t>учителя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3BB0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3BB0">
        <w:rPr>
          <w:rFonts w:ascii="Times New Roman" w:hAnsi="Times New Roman" w:cs="Times New Roman"/>
          <w:sz w:val="26"/>
          <w:szCs w:val="26"/>
        </w:rPr>
        <w:t>формированию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3BB0">
        <w:rPr>
          <w:rFonts w:ascii="Times New Roman" w:hAnsi="Times New Roman" w:cs="Times New Roman"/>
          <w:sz w:val="26"/>
          <w:szCs w:val="26"/>
        </w:rPr>
        <w:t>ФГ</w:t>
      </w:r>
    </w:p>
    <w:p w:rsidR="00843BB0" w:rsidRPr="001E3465" w:rsidRDefault="00843BB0" w:rsidP="001E3465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843BB0">
        <w:rPr>
          <w:rFonts w:ascii="Times New Roman" w:hAnsi="Times New Roman" w:cs="Times New Roman"/>
          <w:sz w:val="26"/>
          <w:szCs w:val="26"/>
        </w:rPr>
        <w:t xml:space="preserve">Организация мероприятий, направленных на повышение компетентности педагогов необходимых для достижения образовательных результатов </w:t>
      </w:r>
      <w:proofErr w:type="gramStart"/>
      <w:r w:rsidRPr="00843BB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843BB0">
        <w:rPr>
          <w:rFonts w:ascii="Times New Roman" w:hAnsi="Times New Roman" w:cs="Times New Roman"/>
          <w:sz w:val="26"/>
          <w:szCs w:val="26"/>
        </w:rPr>
        <w:t xml:space="preserve">, в </w:t>
      </w:r>
      <w:proofErr w:type="spellStart"/>
      <w:r w:rsidRPr="00843BB0">
        <w:rPr>
          <w:rFonts w:ascii="Times New Roman" w:hAnsi="Times New Roman" w:cs="Times New Roman"/>
          <w:sz w:val="26"/>
          <w:szCs w:val="26"/>
        </w:rPr>
        <w:t>томчисле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3BB0">
        <w:rPr>
          <w:rFonts w:ascii="Times New Roman" w:hAnsi="Times New Roman" w:cs="Times New Roman"/>
          <w:sz w:val="26"/>
          <w:szCs w:val="26"/>
        </w:rPr>
        <w:t>ФГ</w:t>
      </w:r>
    </w:p>
    <w:p w:rsidR="001E3465" w:rsidRPr="00760644" w:rsidRDefault="00CC5F43" w:rsidP="00CC5F4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760644">
        <w:rPr>
          <w:rFonts w:ascii="Times New Roman" w:hAnsi="Times New Roman" w:cs="Times New Roman"/>
          <w:b/>
          <w:color w:val="auto"/>
        </w:rPr>
        <w:t>Рефлексивно-оценочный компонент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7"/>
        <w:gridCol w:w="2504"/>
        <w:gridCol w:w="1981"/>
        <w:gridCol w:w="1791"/>
        <w:gridCol w:w="2064"/>
      </w:tblGrid>
      <w:tr w:rsidR="00AE4B7F" w:rsidRPr="00760644" w:rsidTr="009F7E6D">
        <w:tc>
          <w:tcPr>
            <w:tcW w:w="2507" w:type="dxa"/>
          </w:tcPr>
          <w:p w:rsidR="00905036" w:rsidRPr="00760644" w:rsidRDefault="00905036" w:rsidP="00CC5F4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60644">
              <w:rPr>
                <w:rFonts w:ascii="Times New Roman" w:hAnsi="Times New Roman" w:cs="Times New Roman"/>
                <w:color w:val="auto"/>
              </w:rPr>
              <w:t>Мероприятия</w:t>
            </w:r>
          </w:p>
        </w:tc>
        <w:tc>
          <w:tcPr>
            <w:tcW w:w="2504" w:type="dxa"/>
          </w:tcPr>
          <w:p w:rsidR="00905036" w:rsidRPr="00760644" w:rsidRDefault="00905036" w:rsidP="00CC5F4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60644">
              <w:rPr>
                <w:rFonts w:ascii="Times New Roman" w:hAnsi="Times New Roman" w:cs="Times New Roman"/>
                <w:color w:val="auto"/>
              </w:rPr>
              <w:t>Задачи</w:t>
            </w:r>
          </w:p>
        </w:tc>
        <w:tc>
          <w:tcPr>
            <w:tcW w:w="1981" w:type="dxa"/>
          </w:tcPr>
          <w:p w:rsidR="00905036" w:rsidRPr="00760644" w:rsidRDefault="00905036" w:rsidP="00CC5F4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60644">
              <w:rPr>
                <w:rFonts w:ascii="Times New Roman" w:hAnsi="Times New Roman" w:cs="Times New Roman"/>
                <w:color w:val="auto"/>
              </w:rPr>
              <w:t>Планируемый результат</w:t>
            </w:r>
          </w:p>
        </w:tc>
        <w:tc>
          <w:tcPr>
            <w:tcW w:w="1791" w:type="dxa"/>
          </w:tcPr>
          <w:p w:rsidR="00905036" w:rsidRPr="00760644" w:rsidRDefault="00905036" w:rsidP="009050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60644">
              <w:rPr>
                <w:rFonts w:ascii="Times New Roman" w:hAnsi="Times New Roman" w:cs="Times New Roman"/>
                <w:color w:val="auto"/>
              </w:rPr>
              <w:t>Инструмент для оценивания</w:t>
            </w:r>
          </w:p>
        </w:tc>
        <w:tc>
          <w:tcPr>
            <w:tcW w:w="2064" w:type="dxa"/>
          </w:tcPr>
          <w:p w:rsidR="00905036" w:rsidRPr="00760644" w:rsidRDefault="00905036" w:rsidP="00CC5F4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60644"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905036" w:rsidRPr="00760644" w:rsidTr="00333EBD">
        <w:tc>
          <w:tcPr>
            <w:tcW w:w="10847" w:type="dxa"/>
            <w:gridSpan w:val="5"/>
          </w:tcPr>
          <w:p w:rsidR="00905036" w:rsidRPr="00760644" w:rsidRDefault="00905036" w:rsidP="00AE4B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0644">
              <w:rPr>
                <w:rFonts w:ascii="Times New Roman" w:hAnsi="Times New Roman" w:cs="Times New Roman"/>
              </w:rPr>
              <w:t>Диагностические мероприятия</w:t>
            </w:r>
            <w:r w:rsidR="00AE4B7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AE4B7F" w:rsidRPr="00760644" w:rsidTr="009F7E6D">
        <w:tc>
          <w:tcPr>
            <w:tcW w:w="2507" w:type="dxa"/>
          </w:tcPr>
          <w:p w:rsidR="00760644" w:rsidRPr="00760644" w:rsidRDefault="00760644" w:rsidP="009050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60644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760644">
              <w:rPr>
                <w:rFonts w:ascii="Times New Roman" w:hAnsi="Times New Roman" w:cs="Times New Roman"/>
                <w:color w:val="auto"/>
              </w:rPr>
              <w:t xml:space="preserve"> творческие группы разрабатывают показатели и критерии выявления профессиональных дефицитов </w:t>
            </w:r>
            <w:proofErr w:type="gramStart"/>
            <w:r w:rsidRPr="00760644">
              <w:rPr>
                <w:rFonts w:ascii="Times New Roman" w:hAnsi="Times New Roman" w:cs="Times New Roman"/>
                <w:color w:val="auto"/>
              </w:rPr>
              <w:t>педагогов</w:t>
            </w:r>
            <w:proofErr w:type="gramEnd"/>
            <w:r w:rsidRPr="00760644">
              <w:rPr>
                <w:rFonts w:ascii="Times New Roman" w:hAnsi="Times New Roman" w:cs="Times New Roman"/>
                <w:color w:val="auto"/>
              </w:rPr>
              <w:t xml:space="preserve"> в том числе в области  формирования ФГ</w:t>
            </w:r>
          </w:p>
        </w:tc>
        <w:tc>
          <w:tcPr>
            <w:tcW w:w="2504" w:type="dxa"/>
            <w:vMerge w:val="restart"/>
          </w:tcPr>
          <w:p w:rsidR="00760644" w:rsidRPr="00760644" w:rsidRDefault="00AE4B7F" w:rsidP="00CC5F4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AE4B7F">
              <w:rPr>
                <w:rFonts w:ascii="Times New Roman" w:hAnsi="Times New Roman" w:cs="Times New Roman"/>
                <w:color w:val="auto"/>
              </w:rPr>
              <w:t xml:space="preserve">оотнести уровень профессионализма педагогов с результатами обучающихся </w:t>
            </w:r>
          </w:p>
        </w:tc>
        <w:tc>
          <w:tcPr>
            <w:tcW w:w="1981" w:type="dxa"/>
            <w:vMerge w:val="restart"/>
          </w:tcPr>
          <w:p w:rsidR="00760644" w:rsidRPr="00760644" w:rsidRDefault="00AE4B7F" w:rsidP="00CC5F4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E4B7F">
              <w:rPr>
                <w:rFonts w:ascii="Times New Roman" w:hAnsi="Times New Roman" w:cs="Times New Roman"/>
                <w:color w:val="auto"/>
              </w:rPr>
              <w:t>Планирование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E4B7F">
              <w:rPr>
                <w:rFonts w:ascii="Times New Roman" w:hAnsi="Times New Roman" w:cs="Times New Roman"/>
                <w:color w:val="auto"/>
              </w:rPr>
              <w:t>методической работы</w:t>
            </w:r>
          </w:p>
        </w:tc>
        <w:tc>
          <w:tcPr>
            <w:tcW w:w="1791" w:type="dxa"/>
            <w:vMerge w:val="restart"/>
          </w:tcPr>
          <w:p w:rsidR="00760644" w:rsidRPr="00760644" w:rsidRDefault="00AE4B7F" w:rsidP="00CC5F4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оценочных процедур</w:t>
            </w:r>
          </w:p>
        </w:tc>
        <w:tc>
          <w:tcPr>
            <w:tcW w:w="2064" w:type="dxa"/>
            <w:vMerge w:val="restart"/>
          </w:tcPr>
          <w:p w:rsidR="00760644" w:rsidRPr="00760644" w:rsidRDefault="00AE4B7F" w:rsidP="00CC5F4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Администрация школы</w:t>
            </w:r>
          </w:p>
        </w:tc>
      </w:tr>
      <w:tr w:rsidR="00AE4B7F" w:rsidRPr="00760644" w:rsidTr="009F7E6D">
        <w:tc>
          <w:tcPr>
            <w:tcW w:w="2507" w:type="dxa"/>
          </w:tcPr>
          <w:p w:rsidR="00760644" w:rsidRPr="00760644" w:rsidRDefault="00760644" w:rsidP="009050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60644">
              <w:rPr>
                <w:rFonts w:ascii="Times New Roman" w:hAnsi="Times New Roman" w:cs="Times New Roman"/>
              </w:rPr>
              <w:t>Межпредметными</w:t>
            </w:r>
            <w:proofErr w:type="spellEnd"/>
            <w:r w:rsidRPr="00760644">
              <w:rPr>
                <w:rFonts w:ascii="Times New Roman" w:hAnsi="Times New Roman" w:cs="Times New Roman"/>
                <w:color w:val="auto"/>
              </w:rPr>
              <w:t xml:space="preserve"> творческими группами разработка показателей и критериев оценки освоения понятия ФГ,</w:t>
            </w:r>
          </w:p>
        </w:tc>
        <w:tc>
          <w:tcPr>
            <w:tcW w:w="2504" w:type="dxa"/>
            <w:vMerge/>
          </w:tcPr>
          <w:p w:rsidR="00760644" w:rsidRPr="00760644" w:rsidRDefault="00760644" w:rsidP="00CC5F4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1" w:type="dxa"/>
            <w:vMerge/>
          </w:tcPr>
          <w:p w:rsidR="00760644" w:rsidRPr="00760644" w:rsidRDefault="00760644" w:rsidP="00CC5F4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1" w:type="dxa"/>
            <w:vMerge/>
          </w:tcPr>
          <w:p w:rsidR="00760644" w:rsidRPr="00760644" w:rsidRDefault="00760644" w:rsidP="00CC5F4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4" w:type="dxa"/>
            <w:vMerge/>
          </w:tcPr>
          <w:p w:rsidR="00760644" w:rsidRPr="00760644" w:rsidRDefault="00760644" w:rsidP="00CC5F4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4B7F" w:rsidRPr="00760644" w:rsidTr="009F7E6D">
        <w:tc>
          <w:tcPr>
            <w:tcW w:w="2507" w:type="dxa"/>
          </w:tcPr>
          <w:p w:rsidR="00760644" w:rsidRPr="00760644" w:rsidRDefault="00760644" w:rsidP="00CC5F4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60644">
              <w:rPr>
                <w:rFonts w:ascii="Times New Roman" w:hAnsi="Times New Roman" w:cs="Times New Roman"/>
                <w:color w:val="auto"/>
              </w:rPr>
              <w:t>Организация и проведение КДР, ВПР и других независимых процедур</w:t>
            </w:r>
          </w:p>
        </w:tc>
        <w:tc>
          <w:tcPr>
            <w:tcW w:w="2504" w:type="dxa"/>
            <w:vMerge/>
          </w:tcPr>
          <w:p w:rsidR="00760644" w:rsidRPr="00760644" w:rsidRDefault="00760644" w:rsidP="00CC5F4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1" w:type="dxa"/>
            <w:vMerge/>
          </w:tcPr>
          <w:p w:rsidR="00760644" w:rsidRPr="00760644" w:rsidRDefault="00760644" w:rsidP="00CC5F4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1" w:type="dxa"/>
            <w:vMerge/>
          </w:tcPr>
          <w:p w:rsidR="00760644" w:rsidRPr="00760644" w:rsidRDefault="00760644" w:rsidP="00CC5F4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4" w:type="dxa"/>
            <w:vMerge/>
          </w:tcPr>
          <w:p w:rsidR="00760644" w:rsidRPr="00760644" w:rsidRDefault="00760644" w:rsidP="00CC5F4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0644" w:rsidRPr="00760644" w:rsidTr="00984AF8">
        <w:tc>
          <w:tcPr>
            <w:tcW w:w="10847" w:type="dxa"/>
            <w:gridSpan w:val="5"/>
          </w:tcPr>
          <w:p w:rsidR="00760644" w:rsidRPr="00760644" w:rsidRDefault="00760644" w:rsidP="0076064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</w:t>
            </w:r>
            <w:r w:rsidRPr="00F6437E">
              <w:rPr>
                <w:rFonts w:ascii="Times New Roman" w:hAnsi="Times New Roman" w:cs="Times New Roman"/>
                <w:sz w:val="26"/>
                <w:szCs w:val="26"/>
              </w:rPr>
              <w:t>ониторинговые мероприятия</w:t>
            </w:r>
          </w:p>
        </w:tc>
      </w:tr>
      <w:tr w:rsidR="00AE4B7F" w:rsidRPr="00760644" w:rsidTr="009F7E6D">
        <w:tc>
          <w:tcPr>
            <w:tcW w:w="2507" w:type="dxa"/>
          </w:tcPr>
          <w:p w:rsidR="00760644" w:rsidRPr="00760644" w:rsidRDefault="00760644" w:rsidP="00CC5F4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60644"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0644"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644">
              <w:rPr>
                <w:rFonts w:ascii="Times New Roman" w:hAnsi="Times New Roman" w:cs="Times New Roman"/>
                <w:sz w:val="26"/>
                <w:szCs w:val="26"/>
              </w:rPr>
              <w:t>функциональной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644">
              <w:rPr>
                <w:rFonts w:ascii="Times New Roman" w:hAnsi="Times New Roman" w:cs="Times New Roman"/>
                <w:sz w:val="26"/>
                <w:szCs w:val="26"/>
              </w:rPr>
              <w:t>грамотности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60644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644">
              <w:rPr>
                <w:rFonts w:ascii="Times New Roman" w:hAnsi="Times New Roman" w:cs="Times New Roman"/>
                <w:sz w:val="26"/>
                <w:szCs w:val="26"/>
              </w:rPr>
              <w:t>(КДР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644">
              <w:rPr>
                <w:rFonts w:ascii="Times New Roman" w:hAnsi="Times New Roman" w:cs="Times New Roman"/>
                <w:sz w:val="26"/>
                <w:szCs w:val="26"/>
              </w:rPr>
              <w:t>ЧГ–4;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644">
              <w:rPr>
                <w:rFonts w:ascii="Times New Roman" w:hAnsi="Times New Roman" w:cs="Times New Roman"/>
                <w:sz w:val="26"/>
                <w:szCs w:val="26"/>
              </w:rPr>
              <w:t>КДР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644">
              <w:rPr>
                <w:rFonts w:ascii="Times New Roman" w:hAnsi="Times New Roman" w:cs="Times New Roman"/>
                <w:sz w:val="26"/>
                <w:szCs w:val="26"/>
              </w:rPr>
              <w:t>ЧГ-6;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644">
              <w:rPr>
                <w:rFonts w:ascii="Times New Roman" w:hAnsi="Times New Roman" w:cs="Times New Roman"/>
                <w:sz w:val="26"/>
                <w:szCs w:val="26"/>
              </w:rPr>
              <w:t>КДР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644">
              <w:rPr>
                <w:rFonts w:ascii="Times New Roman" w:hAnsi="Times New Roman" w:cs="Times New Roman"/>
                <w:sz w:val="26"/>
                <w:szCs w:val="26"/>
              </w:rPr>
              <w:t>МГ–7;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644">
              <w:rPr>
                <w:rFonts w:ascii="Times New Roman" w:hAnsi="Times New Roman" w:cs="Times New Roman"/>
                <w:sz w:val="26"/>
                <w:szCs w:val="26"/>
              </w:rPr>
              <w:t>КДР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644">
              <w:rPr>
                <w:rFonts w:ascii="Times New Roman" w:hAnsi="Times New Roman" w:cs="Times New Roman"/>
                <w:sz w:val="26"/>
                <w:szCs w:val="26"/>
              </w:rPr>
              <w:t>ЕНГ–8);</w:t>
            </w:r>
          </w:p>
        </w:tc>
        <w:tc>
          <w:tcPr>
            <w:tcW w:w="2504" w:type="dxa"/>
            <w:vMerge w:val="restart"/>
          </w:tcPr>
          <w:p w:rsidR="00760644" w:rsidRPr="00760644" w:rsidRDefault="00760644" w:rsidP="00760644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0644">
              <w:rPr>
                <w:rFonts w:ascii="Times New Roman" w:hAnsi="Times New Roman" w:cs="Times New Roman"/>
                <w:sz w:val="26"/>
                <w:szCs w:val="26"/>
              </w:rPr>
              <w:t xml:space="preserve">увидеть результат в динамике, </w:t>
            </w:r>
          </w:p>
          <w:p w:rsidR="00760644" w:rsidRPr="00760644" w:rsidRDefault="00760644" w:rsidP="0076064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провести </w:t>
            </w:r>
            <w:r w:rsidRPr="00760644">
              <w:rPr>
                <w:rFonts w:ascii="Times New Roman" w:hAnsi="Times New Roman" w:cs="Times New Roman"/>
                <w:sz w:val="26"/>
                <w:szCs w:val="26"/>
              </w:rPr>
              <w:t>углубленный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644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анализ методической работы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школе</w:t>
            </w:r>
          </w:p>
        </w:tc>
        <w:tc>
          <w:tcPr>
            <w:tcW w:w="1981" w:type="dxa"/>
            <w:vMerge w:val="restart"/>
          </w:tcPr>
          <w:p w:rsidR="00760644" w:rsidRPr="009F7E6D" w:rsidRDefault="00760644" w:rsidP="00CC5F43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0644">
              <w:rPr>
                <w:rFonts w:ascii="Times New Roman" w:hAnsi="Times New Roman" w:cs="Times New Roman"/>
                <w:sz w:val="26"/>
                <w:szCs w:val="26"/>
              </w:rPr>
              <w:t>статистические данные, корректировка планов, управленческие решения</w:t>
            </w:r>
          </w:p>
        </w:tc>
        <w:tc>
          <w:tcPr>
            <w:tcW w:w="1791" w:type="dxa"/>
            <w:vMerge w:val="restart"/>
          </w:tcPr>
          <w:p w:rsidR="00760644" w:rsidRPr="00760644" w:rsidRDefault="00760644" w:rsidP="00CC5F4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4" w:type="dxa"/>
            <w:vMerge w:val="restart"/>
          </w:tcPr>
          <w:p w:rsidR="00760644" w:rsidRPr="00760644" w:rsidRDefault="009F7E6D" w:rsidP="00CC5F4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Администрация школы</w:t>
            </w:r>
          </w:p>
        </w:tc>
      </w:tr>
      <w:tr w:rsidR="00AE4B7F" w:rsidRPr="00760644" w:rsidTr="009F7E6D">
        <w:tc>
          <w:tcPr>
            <w:tcW w:w="2507" w:type="dxa"/>
          </w:tcPr>
          <w:p w:rsidR="00760644" w:rsidRPr="00760644" w:rsidRDefault="00760644" w:rsidP="00CC5F4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60644">
              <w:rPr>
                <w:rFonts w:ascii="Times New Roman" w:hAnsi="Times New Roman" w:cs="Times New Roman"/>
                <w:sz w:val="26"/>
                <w:szCs w:val="26"/>
              </w:rPr>
              <w:t>Мониторинг ФГ в рамках ШСОКО</w:t>
            </w:r>
          </w:p>
        </w:tc>
        <w:tc>
          <w:tcPr>
            <w:tcW w:w="2504" w:type="dxa"/>
            <w:vMerge/>
          </w:tcPr>
          <w:p w:rsidR="00760644" w:rsidRPr="00760644" w:rsidRDefault="00760644" w:rsidP="00CC5F4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1" w:type="dxa"/>
            <w:vMerge/>
          </w:tcPr>
          <w:p w:rsidR="00760644" w:rsidRPr="00760644" w:rsidRDefault="00760644" w:rsidP="00CC5F4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1" w:type="dxa"/>
            <w:vMerge/>
          </w:tcPr>
          <w:p w:rsidR="00760644" w:rsidRPr="00760644" w:rsidRDefault="00760644" w:rsidP="00CC5F4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4" w:type="dxa"/>
            <w:vMerge/>
          </w:tcPr>
          <w:p w:rsidR="00760644" w:rsidRPr="00760644" w:rsidRDefault="00760644" w:rsidP="00CC5F4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F7E6D" w:rsidRPr="00760644" w:rsidTr="0057711F">
        <w:tc>
          <w:tcPr>
            <w:tcW w:w="10847" w:type="dxa"/>
            <w:gridSpan w:val="5"/>
          </w:tcPr>
          <w:p w:rsidR="009F7E6D" w:rsidRPr="00760644" w:rsidRDefault="00AE4B7F" w:rsidP="00AE4B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6437E">
              <w:rPr>
                <w:rFonts w:ascii="Times New Roman" w:hAnsi="Times New Roman" w:cs="Times New Roman"/>
                <w:sz w:val="26"/>
                <w:szCs w:val="26"/>
              </w:rPr>
              <w:t>ефлексивно-аналитические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</w:t>
            </w:r>
          </w:p>
        </w:tc>
      </w:tr>
      <w:tr w:rsidR="00AE4B7F" w:rsidRPr="00760644" w:rsidTr="009F7E6D">
        <w:tc>
          <w:tcPr>
            <w:tcW w:w="2507" w:type="dxa"/>
          </w:tcPr>
          <w:p w:rsidR="00AE4B7F" w:rsidRPr="00760644" w:rsidRDefault="00AE4B7F" w:rsidP="00CC5F43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B7F">
              <w:rPr>
                <w:rFonts w:ascii="Times New Roman" w:hAnsi="Times New Roman" w:cs="Times New Roman"/>
                <w:sz w:val="26"/>
                <w:szCs w:val="26"/>
              </w:rPr>
              <w:t>рефлексивно-аналитические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4B7F">
              <w:rPr>
                <w:rFonts w:ascii="Times New Roman" w:hAnsi="Times New Roman" w:cs="Times New Roman"/>
                <w:sz w:val="26"/>
                <w:szCs w:val="26"/>
              </w:rPr>
              <w:t>семинары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4B7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4B7F">
              <w:rPr>
                <w:rFonts w:ascii="Times New Roman" w:hAnsi="Times New Roman" w:cs="Times New Roman"/>
                <w:sz w:val="26"/>
                <w:szCs w:val="26"/>
              </w:rPr>
              <w:t>ходе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4B7F">
              <w:rPr>
                <w:rFonts w:ascii="Times New Roman" w:hAnsi="Times New Roman" w:cs="Times New Roman"/>
                <w:sz w:val="26"/>
                <w:szCs w:val="26"/>
              </w:rPr>
              <w:t>реализации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4B7F">
              <w:rPr>
                <w:rFonts w:ascii="Times New Roman" w:hAnsi="Times New Roman" w:cs="Times New Roman"/>
                <w:sz w:val="26"/>
                <w:szCs w:val="26"/>
              </w:rPr>
              <w:t>модели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4B7F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4B7F">
              <w:rPr>
                <w:rFonts w:ascii="Times New Roman" w:hAnsi="Times New Roman" w:cs="Times New Roman"/>
                <w:sz w:val="26"/>
                <w:szCs w:val="26"/>
              </w:rPr>
              <w:t>формированию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4B7F">
              <w:rPr>
                <w:rFonts w:ascii="Times New Roman" w:hAnsi="Times New Roman" w:cs="Times New Roman"/>
                <w:sz w:val="26"/>
                <w:szCs w:val="26"/>
              </w:rPr>
              <w:t>ФГ</w:t>
            </w:r>
          </w:p>
        </w:tc>
        <w:tc>
          <w:tcPr>
            <w:tcW w:w="2504" w:type="dxa"/>
            <w:vMerge w:val="restart"/>
          </w:tcPr>
          <w:p w:rsidR="00AE4B7F" w:rsidRPr="00AE4B7F" w:rsidRDefault="00AE4B7F" w:rsidP="00CC5F43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E4B7F">
              <w:rPr>
                <w:rFonts w:ascii="Times New Roman" w:hAnsi="Times New Roman" w:cs="Times New Roman"/>
                <w:sz w:val="26"/>
                <w:szCs w:val="26"/>
              </w:rPr>
              <w:t>ыявление профессиональных дефицитов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педагогов</w:t>
            </w:r>
            <w:r w:rsidRPr="00AE4B7F">
              <w:rPr>
                <w:rFonts w:ascii="Times New Roman" w:hAnsi="Times New Roman" w:cs="Times New Roman"/>
                <w:sz w:val="26"/>
                <w:szCs w:val="26"/>
              </w:rPr>
              <w:t xml:space="preserve"> и организация деятельности по их устранению</w:t>
            </w:r>
          </w:p>
        </w:tc>
        <w:tc>
          <w:tcPr>
            <w:tcW w:w="1981" w:type="dxa"/>
            <w:vMerge w:val="restart"/>
          </w:tcPr>
          <w:p w:rsidR="00AE4B7F" w:rsidRPr="00760644" w:rsidRDefault="00AE4B7F" w:rsidP="00B57EF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Определены потребности педагогов</w:t>
            </w:r>
          </w:p>
        </w:tc>
        <w:tc>
          <w:tcPr>
            <w:tcW w:w="1791" w:type="dxa"/>
            <w:vMerge w:val="restart"/>
          </w:tcPr>
          <w:p w:rsidR="00AE4B7F" w:rsidRPr="00760644" w:rsidRDefault="00AE4B7F" w:rsidP="00B57EF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Анализ посещенных уроков, анкетирование</w:t>
            </w:r>
          </w:p>
        </w:tc>
        <w:tc>
          <w:tcPr>
            <w:tcW w:w="2064" w:type="dxa"/>
            <w:vMerge w:val="restart"/>
          </w:tcPr>
          <w:p w:rsidR="00AE4B7F" w:rsidRPr="00760644" w:rsidRDefault="00AE4B7F" w:rsidP="00B57EF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Зам директора по УВР</w:t>
            </w:r>
          </w:p>
        </w:tc>
      </w:tr>
      <w:tr w:rsidR="00AE4B7F" w:rsidRPr="00760644" w:rsidTr="009F7E6D">
        <w:tc>
          <w:tcPr>
            <w:tcW w:w="2507" w:type="dxa"/>
          </w:tcPr>
          <w:p w:rsidR="00AE4B7F" w:rsidRPr="00AE4B7F" w:rsidRDefault="00AE4B7F" w:rsidP="00AE4B7F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B7F">
              <w:rPr>
                <w:rFonts w:ascii="Times New Roman" w:hAnsi="Times New Roman" w:cs="Times New Roman"/>
                <w:sz w:val="26"/>
                <w:szCs w:val="26"/>
              </w:rPr>
              <w:t>Представлени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AE4B7F">
              <w:rPr>
                <w:rFonts w:ascii="Times New Roman" w:hAnsi="Times New Roman" w:cs="Times New Roman"/>
                <w:sz w:val="26"/>
                <w:szCs w:val="26"/>
              </w:rPr>
              <w:t>анализа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4B7F">
              <w:rPr>
                <w:rFonts w:ascii="Times New Roman" w:hAnsi="Times New Roman" w:cs="Times New Roman"/>
                <w:sz w:val="26"/>
                <w:szCs w:val="26"/>
              </w:rPr>
              <w:t>дефицитов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4B7F">
              <w:rPr>
                <w:rFonts w:ascii="Times New Roman" w:hAnsi="Times New Roman" w:cs="Times New Roman"/>
                <w:sz w:val="26"/>
                <w:szCs w:val="26"/>
              </w:rPr>
              <w:t>педагогов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4B7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4B7F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4B7F">
              <w:rPr>
                <w:rFonts w:ascii="Times New Roman" w:hAnsi="Times New Roman" w:cs="Times New Roman"/>
                <w:sz w:val="26"/>
                <w:szCs w:val="26"/>
              </w:rPr>
              <w:t>формирования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4B7F">
              <w:rPr>
                <w:rFonts w:ascii="Times New Roman" w:hAnsi="Times New Roman" w:cs="Times New Roman"/>
                <w:sz w:val="26"/>
                <w:szCs w:val="26"/>
              </w:rPr>
              <w:t>ФГ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4B7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пути их </w:t>
            </w:r>
            <w:r w:rsidRPr="00AE4B7F">
              <w:rPr>
                <w:rFonts w:ascii="Times New Roman" w:hAnsi="Times New Roman" w:cs="Times New Roman"/>
                <w:sz w:val="26"/>
                <w:szCs w:val="26"/>
              </w:rPr>
              <w:t>устранени</w:t>
            </w:r>
            <w:r w:rsidR="009C233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2504" w:type="dxa"/>
            <w:vMerge/>
          </w:tcPr>
          <w:p w:rsidR="00AE4B7F" w:rsidRPr="00760644" w:rsidRDefault="00AE4B7F" w:rsidP="00CC5F4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1" w:type="dxa"/>
            <w:vMerge/>
          </w:tcPr>
          <w:p w:rsidR="00AE4B7F" w:rsidRPr="00760644" w:rsidRDefault="00AE4B7F" w:rsidP="00CC5F4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1" w:type="dxa"/>
            <w:vMerge/>
          </w:tcPr>
          <w:p w:rsidR="00AE4B7F" w:rsidRPr="00760644" w:rsidRDefault="00AE4B7F" w:rsidP="00CC5F4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4" w:type="dxa"/>
            <w:vMerge/>
          </w:tcPr>
          <w:p w:rsidR="00AE4B7F" w:rsidRPr="00760644" w:rsidRDefault="00AE4B7F" w:rsidP="00CC5F4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CC5F43" w:rsidRPr="00760644" w:rsidRDefault="00CC5F43" w:rsidP="00CC5F43">
      <w:pPr>
        <w:pStyle w:val="Default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sectPr w:rsidR="00CC5F43" w:rsidRPr="00760644" w:rsidSect="00841AD2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429" w:rsidRDefault="00C86429" w:rsidP="009C233E">
      <w:pPr>
        <w:spacing w:after="0" w:line="240" w:lineRule="auto"/>
      </w:pPr>
      <w:r>
        <w:separator/>
      </w:r>
    </w:p>
  </w:endnote>
  <w:endnote w:type="continuationSeparator" w:id="0">
    <w:p w:rsidR="00C86429" w:rsidRDefault="00C86429" w:rsidP="009C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429" w:rsidRDefault="00C86429" w:rsidP="009C233E">
      <w:pPr>
        <w:spacing w:after="0" w:line="240" w:lineRule="auto"/>
      </w:pPr>
      <w:r>
        <w:separator/>
      </w:r>
    </w:p>
  </w:footnote>
  <w:footnote w:type="continuationSeparator" w:id="0">
    <w:p w:rsidR="00C86429" w:rsidRDefault="00C86429" w:rsidP="009C2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5BCC"/>
    <w:multiLevelType w:val="hybridMultilevel"/>
    <w:tmpl w:val="CFC2F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A18CC"/>
    <w:multiLevelType w:val="hybridMultilevel"/>
    <w:tmpl w:val="07CC6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81FFC"/>
    <w:multiLevelType w:val="hybridMultilevel"/>
    <w:tmpl w:val="A0045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02C38"/>
    <w:multiLevelType w:val="hybridMultilevel"/>
    <w:tmpl w:val="3D6E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21D14"/>
    <w:multiLevelType w:val="hybridMultilevel"/>
    <w:tmpl w:val="8158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43844"/>
    <w:multiLevelType w:val="hybridMultilevel"/>
    <w:tmpl w:val="AFB08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D0A8D"/>
    <w:multiLevelType w:val="hybridMultilevel"/>
    <w:tmpl w:val="EC86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A001D"/>
    <w:multiLevelType w:val="hybridMultilevel"/>
    <w:tmpl w:val="EEFAB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35771"/>
    <w:multiLevelType w:val="hybridMultilevel"/>
    <w:tmpl w:val="15A0E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77F0F"/>
    <w:multiLevelType w:val="hybridMultilevel"/>
    <w:tmpl w:val="0AB63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F1548"/>
    <w:multiLevelType w:val="hybridMultilevel"/>
    <w:tmpl w:val="254A1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D4244"/>
    <w:multiLevelType w:val="hybridMultilevel"/>
    <w:tmpl w:val="FB383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10"/>
  </w:num>
  <w:num w:numId="8">
    <w:abstractNumId w:val="4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B3"/>
    <w:rsid w:val="001A772C"/>
    <w:rsid w:val="001E3465"/>
    <w:rsid w:val="0020634C"/>
    <w:rsid w:val="0038373C"/>
    <w:rsid w:val="00424838"/>
    <w:rsid w:val="00481AA0"/>
    <w:rsid w:val="004964B3"/>
    <w:rsid w:val="004A65BA"/>
    <w:rsid w:val="00606D84"/>
    <w:rsid w:val="00760644"/>
    <w:rsid w:val="00817624"/>
    <w:rsid w:val="00826619"/>
    <w:rsid w:val="00833F16"/>
    <w:rsid w:val="00841AD2"/>
    <w:rsid w:val="00843BB0"/>
    <w:rsid w:val="008739C9"/>
    <w:rsid w:val="00905036"/>
    <w:rsid w:val="00910F39"/>
    <w:rsid w:val="009C233E"/>
    <w:rsid w:val="009F7E6D"/>
    <w:rsid w:val="00A25839"/>
    <w:rsid w:val="00AE4B7F"/>
    <w:rsid w:val="00B1554E"/>
    <w:rsid w:val="00B72E9A"/>
    <w:rsid w:val="00BF25EE"/>
    <w:rsid w:val="00C769BD"/>
    <w:rsid w:val="00C86429"/>
    <w:rsid w:val="00CC5F43"/>
    <w:rsid w:val="00E24750"/>
    <w:rsid w:val="00E94589"/>
    <w:rsid w:val="00EB0255"/>
    <w:rsid w:val="00F4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E9A"/>
    <w:pPr>
      <w:ind w:left="720"/>
      <w:contextualSpacing/>
    </w:pPr>
  </w:style>
  <w:style w:type="paragraph" w:customStyle="1" w:styleId="Default">
    <w:name w:val="Default"/>
    <w:rsid w:val="00B72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1"/>
    <w:uiPriority w:val="59"/>
    <w:rsid w:val="00E24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C2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33E"/>
  </w:style>
  <w:style w:type="paragraph" w:styleId="a7">
    <w:name w:val="footer"/>
    <w:basedOn w:val="a"/>
    <w:link w:val="a8"/>
    <w:uiPriority w:val="99"/>
    <w:unhideWhenUsed/>
    <w:rsid w:val="009C2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E9A"/>
    <w:pPr>
      <w:ind w:left="720"/>
      <w:contextualSpacing/>
    </w:pPr>
  </w:style>
  <w:style w:type="paragraph" w:customStyle="1" w:styleId="Default">
    <w:name w:val="Default"/>
    <w:rsid w:val="00B72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1"/>
    <w:uiPriority w:val="59"/>
    <w:rsid w:val="00E24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C2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33E"/>
  </w:style>
  <w:style w:type="paragraph" w:styleId="a7">
    <w:name w:val="footer"/>
    <w:basedOn w:val="a"/>
    <w:link w:val="a8"/>
    <w:uiPriority w:val="99"/>
    <w:unhideWhenUsed/>
    <w:rsid w:val="009C2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2020-11-17T10:59:00Z</dcterms:created>
  <dcterms:modified xsi:type="dcterms:W3CDTF">2020-11-18T01:15:00Z</dcterms:modified>
</cp:coreProperties>
</file>